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E30BC" w14:textId="77777777" w:rsidR="005A5414" w:rsidRDefault="005A5414" w:rsidP="00C778B7">
      <w:pPr>
        <w:pStyle w:val="1"/>
        <w:jc w:val="both"/>
        <w:rPr>
          <w:spacing w:val="-6"/>
          <w:sz w:val="44"/>
          <w:szCs w:val="44"/>
        </w:rPr>
      </w:pPr>
    </w:p>
    <w:p w14:paraId="750084F8" w14:textId="77777777" w:rsidR="00D35783" w:rsidRDefault="003D056F" w:rsidP="00585882">
      <w:pPr>
        <w:pStyle w:val="1"/>
        <w:ind w:firstLine="428"/>
        <w:rPr>
          <w:spacing w:val="-6"/>
          <w:sz w:val="44"/>
          <w:szCs w:val="44"/>
        </w:rPr>
      </w:pPr>
      <w:r>
        <w:rPr>
          <w:rFonts w:hint="eastAsia"/>
          <w:spacing w:val="-6"/>
          <w:sz w:val="44"/>
          <w:szCs w:val="44"/>
        </w:rPr>
        <w:t>统计学院</w:t>
      </w:r>
      <w:r w:rsidR="00016BEF">
        <w:rPr>
          <w:rFonts w:hint="eastAsia"/>
          <w:spacing w:val="-6"/>
          <w:sz w:val="44"/>
          <w:szCs w:val="44"/>
        </w:rPr>
        <w:t>本科生</w:t>
      </w:r>
      <w:bookmarkStart w:id="0" w:name="_Hlk134172721"/>
      <w:r w:rsidR="00016BEF">
        <w:rPr>
          <w:rFonts w:hint="eastAsia"/>
          <w:spacing w:val="-6"/>
          <w:sz w:val="44"/>
          <w:szCs w:val="44"/>
        </w:rPr>
        <w:t>综合素质</w:t>
      </w:r>
      <w:bookmarkEnd w:id="0"/>
      <w:r w:rsidR="00016BEF">
        <w:rPr>
          <w:rFonts w:hint="eastAsia"/>
          <w:spacing w:val="-6"/>
          <w:sz w:val="44"/>
          <w:szCs w:val="44"/>
        </w:rPr>
        <w:t>评价</w:t>
      </w:r>
      <w:r w:rsidR="005506EB">
        <w:rPr>
          <w:rFonts w:hint="eastAsia"/>
          <w:spacing w:val="-6"/>
          <w:sz w:val="44"/>
          <w:szCs w:val="44"/>
        </w:rPr>
        <w:t>实施细则</w:t>
      </w:r>
    </w:p>
    <w:p w14:paraId="2FFA14C8" w14:textId="77777777" w:rsidR="005A5414" w:rsidRPr="00C778B7" w:rsidRDefault="00016BEF" w:rsidP="00585882">
      <w:pPr>
        <w:pStyle w:val="1"/>
        <w:ind w:firstLine="428"/>
        <w:rPr>
          <w:spacing w:val="-6"/>
          <w:sz w:val="30"/>
          <w:szCs w:val="30"/>
        </w:rPr>
      </w:pPr>
      <w:r w:rsidRPr="00C778B7">
        <w:rPr>
          <w:rFonts w:hint="eastAsia"/>
          <w:spacing w:val="-6"/>
          <w:sz w:val="30"/>
          <w:szCs w:val="30"/>
        </w:rPr>
        <w:t>（</w:t>
      </w:r>
      <w:r w:rsidR="00D35783" w:rsidRPr="00C778B7">
        <w:rPr>
          <w:rFonts w:hint="eastAsia"/>
          <w:spacing w:val="-6"/>
          <w:sz w:val="30"/>
          <w:szCs w:val="30"/>
        </w:rPr>
        <w:t>2</w:t>
      </w:r>
      <w:r w:rsidR="00D35783" w:rsidRPr="00C778B7">
        <w:rPr>
          <w:spacing w:val="-6"/>
          <w:sz w:val="30"/>
          <w:szCs w:val="30"/>
        </w:rPr>
        <w:t>024</w:t>
      </w:r>
      <w:r w:rsidR="00D35783" w:rsidRPr="00C778B7">
        <w:rPr>
          <w:rFonts w:hint="eastAsia"/>
          <w:spacing w:val="-6"/>
          <w:sz w:val="30"/>
          <w:szCs w:val="30"/>
        </w:rPr>
        <w:t>年7月修订</w:t>
      </w:r>
      <w:r w:rsidRPr="00C778B7">
        <w:rPr>
          <w:rFonts w:hint="eastAsia"/>
          <w:spacing w:val="-6"/>
          <w:sz w:val="30"/>
          <w:szCs w:val="30"/>
        </w:rPr>
        <w:t>）</w:t>
      </w:r>
    </w:p>
    <w:p w14:paraId="27FC0BB5" w14:textId="77777777" w:rsidR="005A5414" w:rsidRPr="00585882" w:rsidRDefault="005A5414">
      <w:pPr>
        <w:adjustRightInd w:val="0"/>
        <w:snapToGrid w:val="0"/>
        <w:spacing w:line="540" w:lineRule="exact"/>
        <w:rPr>
          <w:rFonts w:ascii="仿宋" w:eastAsia="仿宋" w:hAnsi="仿宋"/>
          <w:sz w:val="32"/>
          <w:szCs w:val="32"/>
        </w:rPr>
      </w:pPr>
    </w:p>
    <w:p w14:paraId="0B59EA6F" w14:textId="77777777" w:rsidR="005A5414" w:rsidRDefault="00016BEF">
      <w:pPr>
        <w:pStyle w:val="2"/>
        <w:spacing w:line="540" w:lineRule="exact"/>
        <w:ind w:firstLineChars="0" w:firstLine="0"/>
        <w:jc w:val="center"/>
      </w:pPr>
      <w:r>
        <w:rPr>
          <w:rFonts w:hint="eastAsia"/>
        </w:rPr>
        <w:t>第一章</w:t>
      </w:r>
      <w:r>
        <w:rPr>
          <w:rFonts w:eastAsia="PMingLiU"/>
          <w:lang w:eastAsia="zh-TW"/>
        </w:rPr>
        <w:t xml:space="preserve">  </w:t>
      </w:r>
      <w:r>
        <w:t>总则</w:t>
      </w:r>
    </w:p>
    <w:p w14:paraId="13836956" w14:textId="77777777" w:rsidR="005A5414" w:rsidRPr="00E07083" w:rsidRDefault="00016BEF">
      <w:pPr>
        <w:pStyle w:val="a0"/>
        <w:spacing w:line="560" w:lineRule="exact"/>
        <w:ind w:firstLineChars="200" w:firstLine="643"/>
        <w:rPr>
          <w:rFonts w:ascii="仿宋" w:eastAsia="仿宋" w:hAnsi="仿宋" w:cs="仿宋_GB2312"/>
          <w:b/>
          <w:bCs/>
          <w:color w:val="auto"/>
          <w:sz w:val="32"/>
          <w:szCs w:val="32"/>
          <w:lang w:val="zh-TW" w:eastAsia="zh-TW"/>
        </w:rPr>
      </w:pPr>
      <w:r>
        <w:rPr>
          <w:rFonts w:ascii="楷体" w:eastAsia="楷体" w:hAnsi="楷体" w:cs="仿宋_GB2312" w:hint="eastAsia"/>
          <w:b/>
          <w:bCs/>
          <w:color w:val="auto"/>
          <w:sz w:val="32"/>
          <w:szCs w:val="32"/>
          <w:lang w:val="zh-TW" w:eastAsia="zh-TW"/>
        </w:rPr>
        <w:t>第一条</w:t>
      </w:r>
      <w:r>
        <w:rPr>
          <w:rFonts w:ascii="楷体" w:eastAsia="楷体" w:hAnsi="楷体" w:cs="仿宋_GB2312" w:hint="eastAsia"/>
          <w:b/>
          <w:bCs/>
          <w:color w:val="auto"/>
          <w:sz w:val="32"/>
          <w:szCs w:val="32"/>
          <w:lang w:val="zh-TW"/>
        </w:rPr>
        <w:t xml:space="preserve"> </w:t>
      </w:r>
      <w:r>
        <w:rPr>
          <w:rFonts w:ascii="仿宋" w:eastAsia="仿宋" w:hAnsi="仿宋" w:cs="仿宋_GB2312"/>
          <w:b/>
          <w:bCs/>
          <w:color w:val="auto"/>
          <w:sz w:val="32"/>
          <w:szCs w:val="32"/>
          <w:lang w:val="zh-TW" w:eastAsia="zh-TW"/>
        </w:rPr>
        <w:t>为全面贯彻党的教育方针</w:t>
      </w:r>
      <w:r w:rsidR="009540D3">
        <w:rPr>
          <w:rFonts w:ascii="仿宋" w:eastAsia="仿宋" w:hAnsi="仿宋" w:cs="仿宋_GB2312"/>
          <w:b/>
          <w:bCs/>
          <w:color w:val="auto"/>
          <w:sz w:val="32"/>
          <w:szCs w:val="32"/>
          <w:lang w:val="zh-TW" w:eastAsia="zh-TW"/>
        </w:rPr>
        <w:t>，</w:t>
      </w:r>
      <w:r>
        <w:rPr>
          <w:rFonts w:ascii="仿宋" w:eastAsia="仿宋" w:hAnsi="仿宋" w:cs="仿宋_GB2312"/>
          <w:b/>
          <w:bCs/>
          <w:color w:val="auto"/>
          <w:sz w:val="32"/>
          <w:szCs w:val="32"/>
          <w:lang w:val="zh-TW" w:eastAsia="zh-TW"/>
        </w:rPr>
        <w:t>落实立德树人根本任务</w:t>
      </w:r>
      <w:r w:rsidR="009540D3">
        <w:rPr>
          <w:rFonts w:ascii="仿宋" w:eastAsia="仿宋" w:hAnsi="仿宋" w:cs="仿宋_GB2312"/>
          <w:b/>
          <w:bCs/>
          <w:color w:val="auto"/>
          <w:sz w:val="32"/>
          <w:szCs w:val="32"/>
          <w:lang w:val="zh-TW" w:eastAsia="zh-TW"/>
        </w:rPr>
        <w:t>，</w:t>
      </w:r>
      <w:r>
        <w:rPr>
          <w:rFonts w:ascii="仿宋" w:eastAsia="仿宋" w:hAnsi="仿宋" w:cs="仿宋_GB2312" w:hint="eastAsia"/>
          <w:b/>
          <w:bCs/>
          <w:color w:val="auto"/>
          <w:sz w:val="32"/>
          <w:szCs w:val="32"/>
          <w:lang w:val="zh-TW" w:eastAsia="zh-TW"/>
        </w:rPr>
        <w:t>培养德智体美劳全面发展的社会主义建设者和接班人</w:t>
      </w:r>
      <w:r w:rsidR="009540D3">
        <w:rPr>
          <w:rFonts w:ascii="仿宋" w:eastAsia="仿宋" w:hAnsi="仿宋" w:cs="仿宋_GB2312"/>
          <w:b/>
          <w:bCs/>
          <w:color w:val="auto"/>
          <w:sz w:val="32"/>
          <w:szCs w:val="32"/>
          <w:lang w:val="zh-TW" w:eastAsia="zh-TW"/>
        </w:rPr>
        <w:t>，</w:t>
      </w:r>
      <w:r>
        <w:rPr>
          <w:rFonts w:ascii="仿宋" w:eastAsia="仿宋" w:hAnsi="仿宋" w:cs="仿宋_GB2312"/>
          <w:b/>
          <w:bCs/>
          <w:color w:val="auto"/>
          <w:sz w:val="32"/>
          <w:szCs w:val="32"/>
          <w:lang w:val="zh-TW" w:eastAsia="zh-TW"/>
        </w:rPr>
        <w:t>根据《深化新时代教育评价改革总体方案》</w:t>
      </w:r>
      <w:r w:rsidR="003F11BC">
        <w:rPr>
          <w:rFonts w:ascii="仿宋" w:eastAsia="仿宋" w:hAnsi="仿宋" w:cs="仿宋_GB2312" w:hint="eastAsia"/>
          <w:b/>
          <w:bCs/>
          <w:color w:val="auto"/>
          <w:sz w:val="32"/>
          <w:szCs w:val="32"/>
          <w:lang w:val="zh-TW"/>
        </w:rPr>
        <w:t>及</w:t>
      </w:r>
      <w:r w:rsidR="003D056F" w:rsidRPr="00E07083">
        <w:rPr>
          <w:rFonts w:ascii="仿宋" w:eastAsia="仿宋" w:hAnsi="仿宋" w:cs="仿宋_GB2312" w:hint="eastAsia"/>
          <w:b/>
          <w:bCs/>
          <w:color w:val="auto"/>
          <w:sz w:val="32"/>
          <w:szCs w:val="32"/>
          <w:lang w:val="zh-TW"/>
        </w:rPr>
        <w:t>《</w:t>
      </w:r>
      <w:r w:rsidR="003D056F" w:rsidRPr="00E07083">
        <w:rPr>
          <w:rFonts w:ascii="仿宋" w:eastAsia="仿宋" w:hAnsi="仿宋" w:cs="仿宋_GB2312" w:hint="eastAsia"/>
          <w:b/>
          <w:bCs/>
          <w:color w:val="auto"/>
          <w:sz w:val="32"/>
          <w:szCs w:val="32"/>
          <w:lang w:val="zh-TW" w:eastAsia="zh-TW"/>
        </w:rPr>
        <w:t>西南财经大学本科生综合素质评价办法</w:t>
      </w:r>
      <w:r w:rsidR="003D056F" w:rsidRPr="00E07083">
        <w:rPr>
          <w:rFonts w:ascii="仿宋" w:eastAsia="仿宋" w:hAnsi="仿宋" w:cs="仿宋_GB2312" w:hint="eastAsia"/>
          <w:b/>
          <w:bCs/>
          <w:color w:val="auto"/>
          <w:sz w:val="32"/>
          <w:szCs w:val="32"/>
          <w:lang w:val="zh-TW"/>
        </w:rPr>
        <w:t>》</w:t>
      </w:r>
      <w:r w:rsidR="00717CD3">
        <w:rPr>
          <w:rFonts w:ascii="仿宋" w:eastAsia="仿宋" w:hAnsi="仿宋" w:cs="仿宋_GB2312" w:hint="eastAsia"/>
          <w:b/>
          <w:bCs/>
          <w:color w:val="auto"/>
          <w:sz w:val="32"/>
          <w:szCs w:val="32"/>
          <w:lang w:val="zh-TW" w:eastAsia="zh-TW"/>
        </w:rPr>
        <w:t>（</w:t>
      </w:r>
      <w:r w:rsidR="00AF0F2D" w:rsidRPr="00AF0F2D">
        <w:rPr>
          <w:rFonts w:ascii="仿宋" w:eastAsia="仿宋" w:hAnsi="仿宋" w:cs="仿宋_GB2312" w:hint="eastAsia"/>
          <w:b/>
          <w:bCs/>
          <w:color w:val="auto"/>
          <w:sz w:val="32"/>
          <w:szCs w:val="32"/>
          <w:lang w:val="zh-TW" w:eastAsia="zh-TW"/>
        </w:rPr>
        <w:t>西财大办〔</w:t>
      </w:r>
      <w:r w:rsidR="00AF0F2D" w:rsidRPr="00AF0F2D">
        <w:rPr>
          <w:rFonts w:ascii="仿宋" w:eastAsia="仿宋" w:hAnsi="仿宋" w:cs="仿宋_GB2312"/>
          <w:b/>
          <w:bCs/>
          <w:color w:val="auto"/>
          <w:sz w:val="32"/>
          <w:szCs w:val="32"/>
          <w:lang w:val="zh-TW" w:eastAsia="zh-TW"/>
        </w:rPr>
        <w:t>2024〕23号</w:t>
      </w:r>
      <w:r w:rsidR="00717CD3">
        <w:rPr>
          <w:rFonts w:ascii="仿宋" w:eastAsia="仿宋" w:hAnsi="仿宋" w:cs="仿宋_GB2312" w:hint="eastAsia"/>
          <w:b/>
          <w:bCs/>
          <w:color w:val="auto"/>
          <w:sz w:val="32"/>
          <w:szCs w:val="32"/>
          <w:lang w:val="zh-TW" w:eastAsia="zh-TW"/>
        </w:rPr>
        <w:t>）</w:t>
      </w:r>
      <w:r w:rsidR="00E07083" w:rsidRPr="00E07083">
        <w:rPr>
          <w:rFonts w:ascii="仿宋" w:eastAsia="仿宋" w:hAnsi="仿宋" w:cs="仿宋_GB2312" w:hint="eastAsia"/>
          <w:b/>
          <w:bCs/>
          <w:color w:val="auto"/>
          <w:sz w:val="32"/>
          <w:szCs w:val="32"/>
          <w:lang w:val="zh-TW"/>
        </w:rPr>
        <w:t>，</w:t>
      </w:r>
      <w:r w:rsidRPr="00E07083">
        <w:rPr>
          <w:rFonts w:ascii="仿宋" w:eastAsia="仿宋" w:hAnsi="仿宋" w:cs="仿宋_GB2312"/>
          <w:b/>
          <w:bCs/>
          <w:color w:val="auto"/>
          <w:sz w:val="32"/>
          <w:szCs w:val="32"/>
          <w:lang w:val="zh-TW" w:eastAsia="zh-TW"/>
        </w:rPr>
        <w:t>结合</w:t>
      </w:r>
      <w:r w:rsidR="003D056F" w:rsidRPr="00E07083">
        <w:rPr>
          <w:rFonts w:ascii="仿宋" w:eastAsia="仿宋" w:hAnsi="仿宋" w:cs="仿宋_GB2312" w:hint="eastAsia"/>
          <w:b/>
          <w:bCs/>
          <w:color w:val="auto"/>
          <w:sz w:val="32"/>
          <w:szCs w:val="32"/>
          <w:lang w:val="zh-TW"/>
        </w:rPr>
        <w:t>学院</w:t>
      </w:r>
      <w:r w:rsidRPr="00E07083">
        <w:rPr>
          <w:rFonts w:ascii="仿宋" w:eastAsia="仿宋" w:hAnsi="仿宋" w:cs="仿宋_GB2312"/>
          <w:b/>
          <w:bCs/>
          <w:color w:val="auto"/>
          <w:sz w:val="32"/>
          <w:szCs w:val="32"/>
          <w:lang w:val="zh-TW" w:eastAsia="zh-TW"/>
        </w:rPr>
        <w:t>实际</w:t>
      </w:r>
      <w:r w:rsidR="009540D3" w:rsidRPr="00E07083">
        <w:rPr>
          <w:rFonts w:ascii="仿宋" w:eastAsia="仿宋" w:hAnsi="仿宋" w:cs="仿宋_GB2312"/>
          <w:b/>
          <w:bCs/>
          <w:color w:val="auto"/>
          <w:sz w:val="32"/>
          <w:szCs w:val="32"/>
          <w:lang w:val="zh-TW" w:eastAsia="zh-TW"/>
        </w:rPr>
        <w:t>，</w:t>
      </w:r>
      <w:r w:rsidRPr="00E07083">
        <w:rPr>
          <w:rFonts w:ascii="仿宋" w:eastAsia="仿宋" w:hAnsi="仿宋" w:cs="仿宋_GB2312"/>
          <w:b/>
          <w:bCs/>
          <w:color w:val="auto"/>
          <w:sz w:val="32"/>
          <w:szCs w:val="32"/>
          <w:lang w:val="zh-TW" w:eastAsia="zh-TW"/>
        </w:rPr>
        <w:t>制定本</w:t>
      </w:r>
      <w:r w:rsidR="005506EB">
        <w:rPr>
          <w:rFonts w:ascii="仿宋" w:eastAsia="仿宋" w:hAnsi="仿宋" w:cs="仿宋_GB2312" w:hint="eastAsia"/>
          <w:b/>
          <w:bCs/>
          <w:color w:val="auto"/>
          <w:sz w:val="32"/>
          <w:szCs w:val="32"/>
          <w:lang w:val="zh-TW"/>
        </w:rPr>
        <w:t>细则</w:t>
      </w:r>
      <w:r w:rsidRPr="00E07083">
        <w:rPr>
          <w:rFonts w:ascii="仿宋" w:eastAsia="仿宋" w:hAnsi="仿宋" w:cs="仿宋_GB2312"/>
          <w:b/>
          <w:bCs/>
          <w:color w:val="auto"/>
          <w:sz w:val="32"/>
          <w:szCs w:val="32"/>
          <w:lang w:val="zh-TW" w:eastAsia="zh-TW"/>
        </w:rPr>
        <w:t>。</w:t>
      </w:r>
    </w:p>
    <w:p w14:paraId="336CC6E2" w14:textId="77777777" w:rsidR="005A5414" w:rsidRDefault="00016BEF">
      <w:pPr>
        <w:pStyle w:val="a0"/>
        <w:spacing w:line="560" w:lineRule="exact"/>
        <w:ind w:firstLineChars="200" w:firstLine="643"/>
        <w:rPr>
          <w:rFonts w:ascii="仿宋" w:eastAsia="仿宋" w:hAnsi="仿宋" w:cs="仿宋_GB2312"/>
          <w:b/>
          <w:bCs/>
          <w:color w:val="auto"/>
          <w:sz w:val="32"/>
          <w:szCs w:val="32"/>
          <w:lang w:val="zh-TW" w:eastAsia="zh-TW"/>
        </w:rPr>
      </w:pPr>
      <w:r>
        <w:rPr>
          <w:rFonts w:ascii="楷体" w:eastAsia="楷体" w:hAnsi="楷体" w:cs="仿宋_GB2312" w:hint="eastAsia"/>
          <w:b/>
          <w:bCs/>
          <w:color w:val="auto"/>
          <w:sz w:val="32"/>
          <w:szCs w:val="32"/>
          <w:lang w:val="zh-TW" w:eastAsia="zh-TW"/>
        </w:rPr>
        <w:t>第二条</w:t>
      </w:r>
      <w:r>
        <w:rPr>
          <w:rFonts w:ascii="楷体" w:eastAsia="楷体" w:hAnsi="楷体" w:cs="仿宋_GB2312" w:hint="eastAsia"/>
          <w:b/>
          <w:bCs/>
          <w:color w:val="auto"/>
          <w:sz w:val="32"/>
          <w:szCs w:val="32"/>
          <w:lang w:val="zh-TW"/>
        </w:rPr>
        <w:t xml:space="preserve"> </w:t>
      </w:r>
      <w:r>
        <w:rPr>
          <w:rFonts w:ascii="仿宋" w:eastAsia="仿宋" w:hAnsi="仿宋" w:cs="仿宋_GB2312" w:hint="eastAsia"/>
          <w:b/>
          <w:bCs/>
          <w:color w:val="auto"/>
          <w:sz w:val="32"/>
          <w:szCs w:val="32"/>
          <w:lang w:val="zh-TW" w:eastAsia="zh-TW"/>
        </w:rPr>
        <w:t>本科生综合素质评价（以下简称：综合评价）坚持以德为先、能力为重、全面发展</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改进结果评价</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强化过程评价</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探索增值评价</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健全综合评价</w:t>
      </w:r>
      <w:r w:rsidR="009540D3">
        <w:rPr>
          <w:rFonts w:ascii="仿宋" w:eastAsia="仿宋" w:hAnsi="仿宋" w:cs="仿宋_GB2312" w:hint="eastAsia"/>
          <w:b/>
          <w:bCs/>
          <w:color w:val="auto"/>
          <w:sz w:val="32"/>
          <w:szCs w:val="32"/>
          <w:lang w:val="zh-TW"/>
        </w:rPr>
        <w:t>，</w:t>
      </w:r>
      <w:r>
        <w:rPr>
          <w:rFonts w:ascii="仿宋" w:eastAsia="仿宋" w:hAnsi="仿宋" w:cs="仿宋_GB2312" w:hint="eastAsia"/>
          <w:b/>
          <w:bCs/>
          <w:color w:val="auto"/>
          <w:sz w:val="32"/>
          <w:szCs w:val="32"/>
          <w:lang w:val="zh-TW" w:eastAsia="zh-TW"/>
        </w:rPr>
        <w:t>完善德智体美劳综合评价体系。</w:t>
      </w:r>
    </w:p>
    <w:p w14:paraId="6F16A03E" w14:textId="77777777" w:rsidR="005A5414" w:rsidRDefault="00016BEF">
      <w:pPr>
        <w:pStyle w:val="a0"/>
        <w:spacing w:line="560" w:lineRule="exact"/>
        <w:ind w:firstLineChars="200" w:firstLine="643"/>
        <w:rPr>
          <w:rFonts w:ascii="仿宋" w:eastAsia="仿宋" w:hAnsi="仿宋" w:cs="仿宋_GB2312"/>
          <w:b/>
          <w:bCs/>
          <w:color w:val="auto"/>
          <w:sz w:val="32"/>
          <w:szCs w:val="32"/>
          <w:lang w:val="zh-TW" w:eastAsia="zh-TW"/>
        </w:rPr>
      </w:pPr>
      <w:r>
        <w:rPr>
          <w:rFonts w:ascii="楷体" w:eastAsia="楷体" w:hAnsi="楷体" w:cs="仿宋_GB2312" w:hint="eastAsia"/>
          <w:b/>
          <w:bCs/>
          <w:color w:val="auto"/>
          <w:sz w:val="32"/>
          <w:szCs w:val="32"/>
          <w:lang w:val="zh-TW" w:eastAsia="zh-TW"/>
        </w:rPr>
        <w:t>第三条</w:t>
      </w:r>
      <w:r>
        <w:rPr>
          <w:rFonts w:ascii="楷体" w:eastAsia="楷体" w:hAnsi="楷体" w:cs="仿宋_GB2312" w:hint="eastAsia"/>
          <w:b/>
          <w:bCs/>
          <w:color w:val="auto"/>
          <w:sz w:val="32"/>
          <w:szCs w:val="32"/>
          <w:lang w:val="zh-TW"/>
        </w:rPr>
        <w:t xml:space="preserve"> </w:t>
      </w:r>
      <w:r>
        <w:rPr>
          <w:rFonts w:ascii="仿宋" w:eastAsia="仿宋" w:hAnsi="仿宋" w:cs="仿宋_GB2312" w:hint="eastAsia"/>
          <w:b/>
          <w:bCs/>
          <w:color w:val="auto"/>
          <w:sz w:val="32"/>
          <w:szCs w:val="32"/>
          <w:lang w:val="zh-TW" w:eastAsia="zh-TW"/>
        </w:rPr>
        <w:t>本</w:t>
      </w:r>
      <w:r w:rsidR="005506EB">
        <w:rPr>
          <w:rFonts w:ascii="仿宋" w:eastAsia="仿宋" w:hAnsi="仿宋" w:cs="仿宋_GB2312" w:hint="eastAsia"/>
          <w:b/>
          <w:bCs/>
          <w:color w:val="auto"/>
          <w:sz w:val="32"/>
          <w:szCs w:val="32"/>
          <w:lang w:val="zh-TW"/>
        </w:rPr>
        <w:t>细则</w:t>
      </w:r>
      <w:r>
        <w:rPr>
          <w:rFonts w:ascii="仿宋" w:eastAsia="仿宋" w:hAnsi="仿宋" w:cs="仿宋_GB2312" w:hint="eastAsia"/>
          <w:b/>
          <w:bCs/>
          <w:color w:val="auto"/>
          <w:sz w:val="32"/>
          <w:szCs w:val="32"/>
          <w:lang w:val="zh-TW" w:eastAsia="zh-TW"/>
        </w:rPr>
        <w:t>适用对象为具有中华人民共和国国籍</w:t>
      </w:r>
      <w:r w:rsidR="009540D3">
        <w:rPr>
          <w:rFonts w:ascii="仿宋" w:eastAsia="仿宋" w:hAnsi="仿宋" w:cs="仿宋_GB2312" w:hint="eastAsia"/>
          <w:b/>
          <w:bCs/>
          <w:color w:val="auto"/>
          <w:sz w:val="32"/>
          <w:szCs w:val="32"/>
          <w:lang w:val="zh-TW"/>
        </w:rPr>
        <w:t>，</w:t>
      </w:r>
      <w:r>
        <w:rPr>
          <w:rFonts w:ascii="仿宋" w:eastAsia="仿宋" w:hAnsi="仿宋" w:cs="仿宋_GB2312" w:hint="eastAsia"/>
          <w:b/>
          <w:bCs/>
          <w:color w:val="auto"/>
          <w:sz w:val="32"/>
          <w:szCs w:val="32"/>
          <w:lang w:val="zh-TW" w:eastAsia="zh-TW"/>
        </w:rPr>
        <w:t>在籍在校的全日制本科生</w:t>
      </w:r>
      <w:r w:rsidR="006A0505">
        <w:rPr>
          <w:rFonts w:ascii="仿宋" w:eastAsia="仿宋" w:hAnsi="仿宋" w:cs="仿宋_GB2312" w:hint="eastAsia"/>
          <w:b/>
          <w:bCs/>
          <w:color w:val="auto"/>
          <w:sz w:val="32"/>
          <w:szCs w:val="32"/>
          <w:lang w:val="zh-TW"/>
        </w:rPr>
        <w:t>。</w:t>
      </w:r>
      <w:r>
        <w:rPr>
          <w:rFonts w:ascii="仿宋" w:eastAsia="仿宋" w:hAnsi="仿宋" w:cs="仿宋_GB2312" w:hint="eastAsia"/>
          <w:b/>
          <w:bCs/>
          <w:color w:val="auto"/>
          <w:sz w:val="32"/>
          <w:szCs w:val="32"/>
          <w:lang w:val="zh-TW" w:eastAsia="zh-TW"/>
        </w:rPr>
        <w:t>留学生</w:t>
      </w:r>
      <w:r>
        <w:rPr>
          <w:rFonts w:ascii="仿宋" w:eastAsia="仿宋" w:hAnsi="仿宋" w:cs="仿宋_GB2312" w:hint="eastAsia"/>
          <w:b/>
          <w:bCs/>
          <w:color w:val="auto"/>
          <w:sz w:val="32"/>
          <w:szCs w:val="32"/>
          <w:lang w:val="zh-TW"/>
        </w:rPr>
        <w:t>等其他类型学生</w:t>
      </w:r>
      <w:r>
        <w:rPr>
          <w:rFonts w:ascii="仿宋" w:eastAsia="仿宋" w:hAnsi="仿宋" w:cs="仿宋_GB2312" w:hint="eastAsia"/>
          <w:b/>
          <w:bCs/>
          <w:color w:val="auto"/>
          <w:sz w:val="32"/>
          <w:szCs w:val="32"/>
          <w:lang w:val="zh-TW" w:eastAsia="zh-TW"/>
        </w:rPr>
        <w:t>可参照本</w:t>
      </w:r>
      <w:r w:rsidR="005506EB">
        <w:rPr>
          <w:rFonts w:ascii="仿宋" w:eastAsia="仿宋" w:hAnsi="仿宋" w:cs="仿宋_GB2312" w:hint="eastAsia"/>
          <w:b/>
          <w:bCs/>
          <w:color w:val="auto"/>
          <w:sz w:val="32"/>
          <w:szCs w:val="32"/>
          <w:lang w:val="zh-TW"/>
        </w:rPr>
        <w:t>细则</w:t>
      </w:r>
      <w:r>
        <w:rPr>
          <w:rFonts w:ascii="仿宋" w:eastAsia="仿宋" w:hAnsi="仿宋" w:cs="仿宋_GB2312" w:hint="eastAsia"/>
          <w:b/>
          <w:bCs/>
          <w:color w:val="auto"/>
          <w:sz w:val="32"/>
          <w:szCs w:val="32"/>
          <w:lang w:val="zh-TW" w:eastAsia="zh-TW"/>
        </w:rPr>
        <w:t>执行。</w:t>
      </w:r>
    </w:p>
    <w:p w14:paraId="520E6A0D" w14:textId="77777777" w:rsidR="005A5414" w:rsidRDefault="00016BEF">
      <w:pPr>
        <w:pStyle w:val="2"/>
        <w:spacing w:line="540" w:lineRule="exact"/>
        <w:ind w:firstLineChars="0" w:firstLine="0"/>
        <w:jc w:val="center"/>
        <w:rPr>
          <w:b w:val="0"/>
          <w:bCs w:val="0"/>
        </w:rPr>
      </w:pPr>
      <w:r>
        <w:rPr>
          <w:rFonts w:hint="eastAsia"/>
        </w:rPr>
        <w:t>第二章</w:t>
      </w:r>
      <w:r>
        <w:t xml:space="preserve">  </w:t>
      </w:r>
      <w:r>
        <w:rPr>
          <w:rFonts w:hint="eastAsia"/>
        </w:rPr>
        <w:t>组织机构</w:t>
      </w:r>
    </w:p>
    <w:p w14:paraId="0E07548F" w14:textId="77777777" w:rsidR="00112355" w:rsidRDefault="00016BEF">
      <w:pPr>
        <w:pStyle w:val="a0"/>
        <w:spacing w:line="560" w:lineRule="exact"/>
        <w:ind w:firstLineChars="200" w:firstLine="643"/>
        <w:rPr>
          <w:rFonts w:ascii="仿宋" w:eastAsia="仿宋" w:hAnsi="仿宋" w:cs="仿宋_GB2312"/>
          <w:b/>
          <w:bCs/>
          <w:color w:val="auto"/>
          <w:sz w:val="32"/>
          <w:szCs w:val="32"/>
          <w:lang w:val="zh-TW" w:eastAsia="zh-TW"/>
        </w:rPr>
      </w:pPr>
      <w:r w:rsidRPr="00E07083">
        <w:rPr>
          <w:rFonts w:ascii="楷体" w:eastAsia="楷体" w:hAnsi="楷体" w:cs="仿宋_GB2312" w:hint="eastAsia"/>
          <w:b/>
          <w:bCs/>
          <w:color w:val="auto"/>
          <w:sz w:val="32"/>
          <w:szCs w:val="32"/>
          <w:lang w:val="zh-TW" w:eastAsia="zh-TW"/>
        </w:rPr>
        <w:t>第</w:t>
      </w:r>
      <w:r w:rsidRPr="00E07083">
        <w:rPr>
          <w:rFonts w:ascii="楷体" w:eastAsia="楷体" w:hAnsi="楷体" w:cs="仿宋_GB2312" w:hint="eastAsia"/>
          <w:b/>
          <w:bCs/>
          <w:color w:val="auto"/>
          <w:sz w:val="32"/>
          <w:szCs w:val="32"/>
          <w:lang w:val="zh-TW"/>
        </w:rPr>
        <w:t>四</w:t>
      </w:r>
      <w:r w:rsidRPr="00E07083">
        <w:rPr>
          <w:rFonts w:ascii="楷体" w:eastAsia="楷体" w:hAnsi="楷体" w:cs="仿宋_GB2312" w:hint="eastAsia"/>
          <w:b/>
          <w:bCs/>
          <w:color w:val="auto"/>
          <w:sz w:val="32"/>
          <w:szCs w:val="32"/>
          <w:lang w:val="zh-TW" w:eastAsia="zh-TW"/>
        </w:rPr>
        <w:t>条</w:t>
      </w:r>
      <w:r w:rsidRPr="00E07083">
        <w:rPr>
          <w:rFonts w:ascii="楷体" w:eastAsia="楷体" w:hAnsi="楷体" w:cs="仿宋_GB2312" w:hint="eastAsia"/>
          <w:b/>
          <w:bCs/>
          <w:color w:val="auto"/>
          <w:sz w:val="32"/>
          <w:szCs w:val="32"/>
          <w:lang w:val="zh-TW"/>
        </w:rPr>
        <w:t xml:space="preserve"> </w:t>
      </w:r>
      <w:r w:rsidR="00112355" w:rsidRPr="00F63E5E">
        <w:rPr>
          <w:rFonts w:ascii="仿宋" w:eastAsia="仿宋" w:hAnsi="仿宋" w:cs="仿宋_GB2312" w:hint="eastAsia"/>
          <w:b/>
          <w:bCs/>
          <w:color w:val="auto"/>
          <w:sz w:val="32"/>
          <w:szCs w:val="32"/>
          <w:lang w:val="zh-TW" w:eastAsia="zh-TW"/>
        </w:rPr>
        <w:t>学院成立综合评价领导小组</w:t>
      </w:r>
      <w:r w:rsidR="00112355">
        <w:rPr>
          <w:rFonts w:ascii="仿宋" w:eastAsia="仿宋" w:hAnsi="仿宋" w:cs="仿宋_GB2312" w:hint="eastAsia"/>
          <w:b/>
          <w:bCs/>
          <w:color w:val="auto"/>
          <w:sz w:val="32"/>
          <w:szCs w:val="32"/>
          <w:lang w:val="zh-TW" w:eastAsia="zh-TW"/>
        </w:rPr>
        <w:t>，</w:t>
      </w:r>
      <w:r w:rsidR="00112355" w:rsidRPr="00112355">
        <w:rPr>
          <w:rFonts w:ascii="仿宋" w:eastAsia="仿宋" w:hAnsi="仿宋" w:cs="仿宋_GB2312" w:hint="eastAsia"/>
          <w:b/>
          <w:bCs/>
          <w:color w:val="auto"/>
          <w:sz w:val="32"/>
          <w:szCs w:val="32"/>
          <w:lang w:val="zh-TW" w:eastAsia="zh-TW"/>
        </w:rPr>
        <w:t>全面负责本</w:t>
      </w:r>
      <w:r w:rsidR="00112355">
        <w:rPr>
          <w:rFonts w:ascii="仿宋" w:eastAsia="仿宋" w:hAnsi="仿宋" w:cs="仿宋_GB2312" w:hint="eastAsia"/>
          <w:b/>
          <w:bCs/>
          <w:color w:val="auto"/>
          <w:sz w:val="32"/>
          <w:szCs w:val="32"/>
          <w:lang w:val="zh-TW" w:eastAsia="zh-TW"/>
        </w:rPr>
        <w:t>学院</w:t>
      </w:r>
      <w:r w:rsidR="00112355" w:rsidRPr="00112355">
        <w:rPr>
          <w:rFonts w:ascii="仿宋" w:eastAsia="仿宋" w:hAnsi="仿宋" w:cs="仿宋_GB2312" w:hint="eastAsia"/>
          <w:b/>
          <w:bCs/>
          <w:color w:val="auto"/>
          <w:sz w:val="32"/>
          <w:szCs w:val="32"/>
          <w:lang w:val="zh-TW" w:eastAsia="zh-TW"/>
        </w:rPr>
        <w:t>综合评价工作</w:t>
      </w:r>
      <w:r w:rsidR="00112355">
        <w:rPr>
          <w:rFonts w:ascii="仿宋" w:eastAsia="仿宋" w:hAnsi="仿宋" w:cs="仿宋_GB2312" w:hint="eastAsia"/>
          <w:b/>
          <w:bCs/>
          <w:color w:val="auto"/>
          <w:sz w:val="32"/>
          <w:szCs w:val="32"/>
          <w:lang w:val="zh-TW" w:eastAsia="zh-TW"/>
        </w:rPr>
        <w:t>。</w:t>
      </w:r>
    </w:p>
    <w:p w14:paraId="4A43B1A3" w14:textId="77777777" w:rsidR="00112355" w:rsidRDefault="00112355" w:rsidP="00112355">
      <w:pPr>
        <w:pStyle w:val="a0"/>
        <w:spacing w:line="560" w:lineRule="exact"/>
        <w:ind w:firstLineChars="500" w:firstLine="1606"/>
        <w:rPr>
          <w:rFonts w:ascii="仿宋" w:eastAsia="仿宋" w:hAnsi="仿宋" w:cs="仿宋_GB2312"/>
          <w:b/>
          <w:bCs/>
          <w:color w:val="auto"/>
          <w:sz w:val="32"/>
          <w:szCs w:val="32"/>
          <w:lang w:val="zh-TW" w:eastAsia="zh-TW"/>
        </w:rPr>
      </w:pPr>
      <w:r>
        <w:rPr>
          <w:rFonts w:ascii="仿宋" w:eastAsia="仿宋" w:hAnsi="仿宋" w:cs="仿宋_GB2312" w:hint="eastAsia"/>
          <w:b/>
          <w:bCs/>
          <w:color w:val="auto"/>
          <w:sz w:val="32"/>
          <w:szCs w:val="32"/>
          <w:lang w:val="zh-TW" w:eastAsia="zh-TW"/>
        </w:rPr>
        <w:t xml:space="preserve">组长：董春 </w:t>
      </w:r>
      <w:r w:rsidR="003F555E">
        <w:rPr>
          <w:rFonts w:ascii="仿宋" w:eastAsia="仿宋" w:hAnsi="仿宋" w:cs="仿宋_GB2312" w:hint="eastAsia"/>
          <w:b/>
          <w:bCs/>
          <w:color w:val="auto"/>
          <w:sz w:val="32"/>
          <w:szCs w:val="32"/>
          <w:lang w:val="zh-TW" w:eastAsia="zh-TW"/>
        </w:rPr>
        <w:t>郭建军</w:t>
      </w:r>
    </w:p>
    <w:p w14:paraId="2202A331" w14:textId="77777777" w:rsidR="003F555E" w:rsidRPr="00F63E5E" w:rsidRDefault="003F555E" w:rsidP="00112355">
      <w:pPr>
        <w:pStyle w:val="a0"/>
        <w:spacing w:line="560" w:lineRule="exact"/>
        <w:ind w:firstLineChars="500" w:firstLine="1606"/>
        <w:rPr>
          <w:rFonts w:ascii="仿宋" w:eastAsia="仿宋" w:hAnsi="仿宋" w:cs="仿宋_GB2312"/>
          <w:b/>
          <w:bCs/>
          <w:color w:val="auto"/>
          <w:sz w:val="32"/>
          <w:szCs w:val="32"/>
          <w:lang w:val="zh-TW" w:eastAsia="zh-TW"/>
        </w:rPr>
      </w:pPr>
      <w:r>
        <w:rPr>
          <w:rFonts w:ascii="仿宋" w:eastAsia="仿宋" w:hAnsi="仿宋" w:cs="仿宋_GB2312" w:hint="eastAsia"/>
          <w:b/>
          <w:bCs/>
          <w:color w:val="auto"/>
          <w:sz w:val="32"/>
          <w:szCs w:val="32"/>
          <w:lang w:val="zh-TW" w:eastAsia="zh-TW"/>
        </w:rPr>
        <w:t xml:space="preserve">副组长：邹先云 马丹 </w:t>
      </w:r>
      <w:r w:rsidRPr="00F63E5E">
        <w:rPr>
          <w:rFonts w:ascii="仿宋" w:eastAsia="仿宋" w:hAnsi="仿宋" w:cs="仿宋_GB2312"/>
          <w:b/>
          <w:bCs/>
          <w:color w:val="auto"/>
          <w:sz w:val="32"/>
          <w:szCs w:val="32"/>
          <w:lang w:val="zh-TW" w:eastAsia="zh-TW"/>
        </w:rPr>
        <w:t xml:space="preserve"> </w:t>
      </w:r>
      <w:r w:rsidRPr="003F555E">
        <w:rPr>
          <w:rFonts w:ascii="仿宋" w:eastAsia="仿宋" w:hAnsi="仿宋" w:cs="仿宋_GB2312" w:hint="eastAsia"/>
          <w:b/>
          <w:bCs/>
          <w:color w:val="auto"/>
          <w:sz w:val="32"/>
          <w:szCs w:val="32"/>
          <w:lang w:val="zh-TW" w:eastAsia="zh-TW"/>
        </w:rPr>
        <w:t>兰伟</w:t>
      </w:r>
    </w:p>
    <w:p w14:paraId="5A3B54A2" w14:textId="3A9422A6" w:rsidR="00112355" w:rsidRPr="00112355" w:rsidRDefault="00112355" w:rsidP="00112355">
      <w:pPr>
        <w:pStyle w:val="a0"/>
        <w:spacing w:line="560" w:lineRule="exact"/>
        <w:ind w:firstLineChars="500" w:firstLine="1606"/>
        <w:rPr>
          <w:rFonts w:ascii="仿宋" w:eastAsia="仿宋" w:hAnsi="仿宋" w:cs="仿宋_GB2312"/>
          <w:b/>
          <w:bCs/>
          <w:color w:val="auto"/>
          <w:sz w:val="32"/>
          <w:szCs w:val="32"/>
          <w:lang w:val="zh-TW" w:eastAsia="zh-TW"/>
        </w:rPr>
      </w:pPr>
      <w:r w:rsidRPr="00112355">
        <w:rPr>
          <w:rFonts w:ascii="仿宋" w:eastAsia="仿宋" w:hAnsi="仿宋" w:cs="仿宋_GB2312" w:hint="eastAsia"/>
          <w:b/>
          <w:bCs/>
          <w:color w:val="auto"/>
          <w:sz w:val="32"/>
          <w:szCs w:val="32"/>
          <w:lang w:val="zh-TW" w:eastAsia="zh-TW"/>
        </w:rPr>
        <w:t>成员：</w:t>
      </w:r>
      <w:r w:rsidR="00723219" w:rsidRPr="00723219">
        <w:rPr>
          <w:rFonts w:ascii="仿宋" w:eastAsia="仿宋" w:hAnsi="仿宋" w:cs="仿宋_GB2312" w:hint="eastAsia"/>
          <w:b/>
          <w:bCs/>
          <w:color w:val="auto"/>
          <w:sz w:val="32"/>
          <w:szCs w:val="32"/>
          <w:lang w:val="zh-TW" w:eastAsia="zh-TW"/>
        </w:rPr>
        <w:t>夏怡凡</w:t>
      </w:r>
      <w:r w:rsidR="00723219" w:rsidRPr="00723219">
        <w:rPr>
          <w:rFonts w:ascii="仿宋" w:eastAsia="仿宋" w:hAnsi="仿宋" w:cs="仿宋_GB2312"/>
          <w:b/>
          <w:bCs/>
          <w:color w:val="auto"/>
          <w:sz w:val="32"/>
          <w:szCs w:val="32"/>
          <w:lang w:val="zh-TW" w:eastAsia="zh-TW"/>
        </w:rPr>
        <w:t xml:space="preserve"> 李伊</w:t>
      </w:r>
      <w:r w:rsidR="00723219">
        <w:rPr>
          <w:rFonts w:ascii="仿宋" w:eastAsia="仿宋" w:hAnsi="仿宋" w:cs="仿宋_GB2312" w:hint="eastAsia"/>
          <w:b/>
          <w:bCs/>
          <w:color w:val="auto"/>
          <w:sz w:val="32"/>
          <w:szCs w:val="32"/>
          <w:lang w:val="zh-TW"/>
        </w:rPr>
        <w:t xml:space="preserve"> </w:t>
      </w:r>
      <w:r w:rsidR="00723219" w:rsidRPr="00723219">
        <w:rPr>
          <w:rFonts w:ascii="仿宋" w:eastAsia="仿宋" w:hAnsi="仿宋" w:cs="仿宋_GB2312"/>
          <w:b/>
          <w:bCs/>
          <w:color w:val="auto"/>
          <w:sz w:val="32"/>
          <w:szCs w:val="32"/>
          <w:lang w:val="zh-TW" w:eastAsia="zh-TW"/>
        </w:rPr>
        <w:t xml:space="preserve">张佛德 </w:t>
      </w:r>
      <w:r w:rsidR="00723219">
        <w:rPr>
          <w:rFonts w:ascii="仿宋" w:eastAsia="PMingLiU" w:hAnsi="仿宋" w:cs="仿宋_GB2312"/>
          <w:b/>
          <w:bCs/>
          <w:color w:val="auto"/>
          <w:sz w:val="32"/>
          <w:szCs w:val="32"/>
          <w:lang w:val="zh-TW" w:eastAsia="zh-TW"/>
        </w:rPr>
        <w:t xml:space="preserve"> </w:t>
      </w:r>
      <w:r w:rsidR="00723219" w:rsidRPr="00723219">
        <w:rPr>
          <w:rFonts w:ascii="仿宋" w:eastAsia="仿宋" w:hAnsi="仿宋" w:cs="仿宋_GB2312"/>
          <w:b/>
          <w:bCs/>
          <w:color w:val="auto"/>
          <w:sz w:val="32"/>
          <w:szCs w:val="32"/>
          <w:lang w:val="zh-TW" w:eastAsia="zh-TW"/>
        </w:rPr>
        <w:t>李可</w:t>
      </w:r>
      <w:r w:rsidR="00723219">
        <w:rPr>
          <w:rFonts w:ascii="仿宋" w:eastAsia="仿宋" w:hAnsi="仿宋" w:cs="仿宋_GB2312" w:hint="eastAsia"/>
          <w:b/>
          <w:bCs/>
          <w:color w:val="auto"/>
          <w:sz w:val="32"/>
          <w:szCs w:val="32"/>
          <w:lang w:val="zh-TW"/>
        </w:rPr>
        <w:t xml:space="preserve"> </w:t>
      </w:r>
      <w:r w:rsidRPr="00112355">
        <w:rPr>
          <w:rFonts w:ascii="仿宋" w:eastAsia="仿宋" w:hAnsi="仿宋" w:cs="仿宋_GB2312" w:hint="eastAsia"/>
          <w:b/>
          <w:bCs/>
          <w:color w:val="auto"/>
          <w:sz w:val="32"/>
          <w:szCs w:val="32"/>
          <w:lang w:val="zh-TW" w:eastAsia="zh-TW"/>
        </w:rPr>
        <w:t>王英 甘筑夏 朱晨</w:t>
      </w:r>
      <w:r w:rsidRPr="00112355">
        <w:rPr>
          <w:rFonts w:ascii="仿宋" w:eastAsia="仿宋" w:hAnsi="仿宋" w:cs="仿宋_GB2312" w:hint="eastAsia"/>
          <w:b/>
          <w:bCs/>
          <w:color w:val="auto"/>
          <w:sz w:val="32"/>
          <w:szCs w:val="32"/>
          <w:lang w:val="zh-TW" w:eastAsia="zh-TW"/>
        </w:rPr>
        <w:lastRenderedPageBreak/>
        <w:t>晨</w:t>
      </w:r>
      <w:r w:rsidR="00723219">
        <w:rPr>
          <w:rFonts w:ascii="仿宋" w:eastAsia="仿宋" w:hAnsi="仿宋" w:cs="仿宋_GB2312" w:hint="eastAsia"/>
          <w:b/>
          <w:bCs/>
          <w:color w:val="auto"/>
          <w:sz w:val="32"/>
          <w:szCs w:val="32"/>
          <w:lang w:val="zh-TW"/>
        </w:rPr>
        <w:t xml:space="preserve"> </w:t>
      </w:r>
      <w:r w:rsidR="00582DAE">
        <w:rPr>
          <w:rFonts w:ascii="仿宋" w:eastAsia="仿宋" w:hAnsi="仿宋" w:cs="仿宋_GB2312" w:hint="eastAsia"/>
          <w:b/>
          <w:bCs/>
          <w:color w:val="auto"/>
          <w:sz w:val="32"/>
          <w:szCs w:val="32"/>
          <w:lang w:val="zh-TW"/>
        </w:rPr>
        <w:t xml:space="preserve">王思涯 </w:t>
      </w:r>
      <w:bookmarkStart w:id="1" w:name="_GoBack"/>
      <w:bookmarkEnd w:id="1"/>
      <w:r w:rsidR="003F555E">
        <w:rPr>
          <w:rFonts w:ascii="仿宋" w:eastAsia="仿宋" w:hAnsi="仿宋" w:cs="仿宋_GB2312" w:hint="eastAsia"/>
          <w:b/>
          <w:bCs/>
          <w:color w:val="auto"/>
          <w:sz w:val="32"/>
          <w:szCs w:val="32"/>
          <w:lang w:val="zh-TW" w:eastAsia="zh-TW"/>
        </w:rPr>
        <w:t>游孟桥 王妍</w:t>
      </w:r>
      <w:r w:rsidR="00723219">
        <w:rPr>
          <w:rFonts w:ascii="仿宋" w:eastAsia="仿宋" w:hAnsi="仿宋" w:cs="仿宋_GB2312" w:hint="eastAsia"/>
          <w:b/>
          <w:bCs/>
          <w:color w:val="auto"/>
          <w:sz w:val="32"/>
          <w:szCs w:val="32"/>
          <w:lang w:val="zh-TW"/>
        </w:rPr>
        <w:t xml:space="preserve"> </w:t>
      </w:r>
      <w:r w:rsidR="003F555E">
        <w:rPr>
          <w:rFonts w:ascii="仿宋" w:eastAsia="仿宋" w:hAnsi="仿宋" w:cs="仿宋_GB2312" w:hint="eastAsia"/>
          <w:b/>
          <w:bCs/>
          <w:color w:val="auto"/>
          <w:sz w:val="32"/>
          <w:szCs w:val="32"/>
          <w:lang w:val="zh-TW" w:eastAsia="zh-TW"/>
        </w:rPr>
        <w:t>高静</w:t>
      </w:r>
    </w:p>
    <w:p w14:paraId="312AAFC8" w14:textId="77777777" w:rsidR="005A5414" w:rsidRDefault="00016BEF">
      <w:pPr>
        <w:pStyle w:val="a0"/>
        <w:spacing w:line="560" w:lineRule="exact"/>
        <w:ind w:firstLineChars="200" w:firstLine="643"/>
        <w:rPr>
          <w:rFonts w:ascii="仿宋" w:eastAsia="仿宋" w:hAnsi="仿宋" w:cs="仿宋_GB2312"/>
          <w:b/>
          <w:bCs/>
          <w:color w:val="auto"/>
          <w:sz w:val="32"/>
          <w:szCs w:val="32"/>
          <w:lang w:val="zh-TW" w:eastAsia="zh-TW"/>
        </w:rPr>
      </w:pPr>
      <w:r>
        <w:rPr>
          <w:rFonts w:ascii="楷体" w:eastAsia="楷体" w:hAnsi="楷体" w:cs="仿宋_GB2312" w:hint="eastAsia"/>
          <w:b/>
          <w:bCs/>
          <w:color w:val="auto"/>
          <w:sz w:val="32"/>
          <w:szCs w:val="32"/>
          <w:lang w:val="zh-TW" w:eastAsia="zh-TW"/>
        </w:rPr>
        <w:t>第</w:t>
      </w:r>
      <w:r>
        <w:rPr>
          <w:rFonts w:ascii="楷体" w:eastAsia="楷体" w:hAnsi="楷体" w:cs="仿宋_GB2312" w:hint="eastAsia"/>
          <w:b/>
          <w:bCs/>
          <w:color w:val="auto"/>
          <w:sz w:val="32"/>
          <w:szCs w:val="32"/>
          <w:lang w:val="zh-TW"/>
        </w:rPr>
        <w:t>五</w:t>
      </w:r>
      <w:r>
        <w:rPr>
          <w:rFonts w:ascii="楷体" w:eastAsia="楷体" w:hAnsi="楷体" w:cs="仿宋_GB2312" w:hint="eastAsia"/>
          <w:b/>
          <w:bCs/>
          <w:color w:val="auto"/>
          <w:sz w:val="32"/>
          <w:szCs w:val="32"/>
          <w:lang w:val="zh-TW" w:eastAsia="zh-TW"/>
        </w:rPr>
        <w:t>条</w:t>
      </w:r>
      <w:r w:rsidR="009540D3">
        <w:rPr>
          <w:rFonts w:ascii="仿宋" w:eastAsia="仿宋" w:hAnsi="仿宋" w:cs="仿宋_GB2312" w:hint="eastAsia"/>
          <w:b/>
          <w:bCs/>
          <w:color w:val="auto"/>
          <w:sz w:val="32"/>
          <w:szCs w:val="32"/>
          <w:lang w:val="zh-TW" w:eastAsia="zh-TW"/>
        </w:rPr>
        <w:t>，</w:t>
      </w:r>
      <w:r w:rsidR="0040377D" w:rsidRPr="0040377D">
        <w:rPr>
          <w:rFonts w:ascii="仿宋" w:eastAsia="仿宋" w:hAnsi="仿宋" w:cs="仿宋_GB2312" w:hint="eastAsia"/>
          <w:b/>
          <w:bCs/>
          <w:color w:val="auto"/>
          <w:sz w:val="32"/>
          <w:szCs w:val="32"/>
          <w:lang w:val="zh-TW"/>
        </w:rPr>
        <w:t>辅导员具体负责所带学生的综合评价，成立由班级总人数</w:t>
      </w:r>
      <w:r w:rsidR="0040377D" w:rsidRPr="0040377D">
        <w:rPr>
          <w:rFonts w:ascii="仿宋" w:eastAsia="仿宋" w:hAnsi="仿宋" w:cs="仿宋_GB2312"/>
          <w:b/>
          <w:bCs/>
          <w:color w:val="auto"/>
          <w:sz w:val="32"/>
          <w:szCs w:val="32"/>
          <w:lang w:val="zh-TW"/>
        </w:rPr>
        <w:t>20%（含）以上学生组成的综合评价</w:t>
      </w:r>
      <w:r w:rsidR="00477366">
        <w:rPr>
          <w:rFonts w:ascii="仿宋" w:eastAsia="仿宋" w:hAnsi="仿宋" w:cs="仿宋_GB2312" w:hint="eastAsia"/>
          <w:b/>
          <w:bCs/>
          <w:color w:val="auto"/>
          <w:sz w:val="32"/>
          <w:szCs w:val="32"/>
          <w:lang w:val="zh-TW"/>
        </w:rPr>
        <w:t>工作</w:t>
      </w:r>
      <w:r w:rsidR="0040377D" w:rsidRPr="0040377D">
        <w:rPr>
          <w:rFonts w:ascii="仿宋" w:eastAsia="仿宋" w:hAnsi="仿宋" w:cs="仿宋_GB2312"/>
          <w:b/>
          <w:bCs/>
          <w:color w:val="auto"/>
          <w:sz w:val="32"/>
          <w:szCs w:val="32"/>
          <w:lang w:val="zh-TW"/>
        </w:rPr>
        <w:t>小组，辅导员任组长，开展信息审核、初评等工作。</w:t>
      </w:r>
    </w:p>
    <w:p w14:paraId="4DA658D5" w14:textId="77777777" w:rsidR="005A5414" w:rsidRDefault="00016BEF">
      <w:pPr>
        <w:pStyle w:val="2"/>
        <w:spacing w:line="540" w:lineRule="exact"/>
        <w:ind w:firstLineChars="0" w:firstLine="0"/>
        <w:jc w:val="center"/>
      </w:pPr>
      <w:r>
        <w:rPr>
          <w:rFonts w:hint="eastAsia"/>
        </w:rPr>
        <w:t xml:space="preserve">第三章 </w:t>
      </w:r>
      <w:r>
        <w:rPr>
          <w:rFonts w:eastAsia="PMingLiU"/>
          <w:lang w:eastAsia="zh-TW"/>
        </w:rPr>
        <w:t xml:space="preserve"> </w:t>
      </w:r>
      <w:r>
        <w:t>评价内容</w:t>
      </w:r>
    </w:p>
    <w:p w14:paraId="01AAC0AB" w14:textId="77777777" w:rsidR="005A5414" w:rsidRDefault="00016BEF">
      <w:pPr>
        <w:pStyle w:val="a0"/>
        <w:spacing w:line="540" w:lineRule="exact"/>
        <w:ind w:firstLineChars="200" w:firstLine="643"/>
        <w:rPr>
          <w:rFonts w:ascii="仿宋" w:eastAsia="仿宋" w:hAnsi="仿宋" w:cs="仿宋_GB2312"/>
          <w:b/>
          <w:bCs/>
          <w:color w:val="auto"/>
          <w:sz w:val="32"/>
          <w:szCs w:val="32"/>
        </w:rPr>
      </w:pPr>
      <w:r>
        <w:rPr>
          <w:rFonts w:ascii="楷体" w:eastAsia="楷体" w:hAnsi="楷体" w:cs="仿宋_GB2312" w:hint="eastAsia"/>
          <w:b/>
          <w:bCs/>
          <w:color w:val="auto"/>
          <w:sz w:val="32"/>
          <w:szCs w:val="32"/>
          <w:lang w:val="zh-TW" w:eastAsia="zh-TW"/>
        </w:rPr>
        <w:t>第</w:t>
      </w:r>
      <w:r>
        <w:rPr>
          <w:rFonts w:ascii="楷体" w:eastAsia="楷体" w:hAnsi="楷体" w:cs="仿宋_GB2312" w:hint="eastAsia"/>
          <w:b/>
          <w:bCs/>
          <w:color w:val="auto"/>
          <w:sz w:val="32"/>
          <w:szCs w:val="32"/>
          <w:lang w:val="zh-TW"/>
        </w:rPr>
        <w:t>六</w:t>
      </w:r>
      <w:r>
        <w:rPr>
          <w:rFonts w:ascii="楷体" w:eastAsia="楷体" w:hAnsi="楷体" w:cs="仿宋_GB2312" w:hint="eastAsia"/>
          <w:b/>
          <w:bCs/>
          <w:color w:val="auto"/>
          <w:sz w:val="32"/>
          <w:szCs w:val="32"/>
          <w:lang w:val="zh-TW" w:eastAsia="zh-TW"/>
        </w:rPr>
        <w:t>条</w:t>
      </w:r>
      <w:r>
        <w:rPr>
          <w:rFonts w:ascii="楷体" w:eastAsia="楷体" w:hAnsi="楷体" w:cs="仿宋_GB2312" w:hint="eastAsia"/>
          <w:b/>
          <w:bCs/>
          <w:color w:val="auto"/>
          <w:sz w:val="32"/>
          <w:szCs w:val="32"/>
          <w:lang w:val="zh-TW"/>
        </w:rPr>
        <w:t xml:space="preserve"> </w:t>
      </w:r>
      <w:r>
        <w:rPr>
          <w:rFonts w:ascii="仿宋" w:eastAsia="仿宋" w:hAnsi="仿宋" w:cs="仿宋_GB2312" w:hint="eastAsia"/>
          <w:b/>
          <w:bCs/>
          <w:color w:val="auto"/>
          <w:sz w:val="32"/>
          <w:szCs w:val="32"/>
          <w:lang w:val="zh-TW" w:eastAsia="zh-TW"/>
        </w:rPr>
        <w:t>综合评价</w:t>
      </w:r>
      <w:r>
        <w:rPr>
          <w:rFonts w:ascii="仿宋" w:eastAsia="仿宋" w:hAnsi="仿宋" w:cs="仿宋_GB2312" w:hint="eastAsia"/>
          <w:b/>
          <w:bCs/>
          <w:color w:val="auto"/>
          <w:sz w:val="32"/>
          <w:szCs w:val="32"/>
          <w:lang w:val="zh-TW"/>
        </w:rPr>
        <w:t>内容</w:t>
      </w:r>
      <w:r>
        <w:rPr>
          <w:rFonts w:ascii="仿宋" w:eastAsia="仿宋" w:hAnsi="仿宋" w:cs="仿宋_GB2312" w:hint="eastAsia"/>
          <w:b/>
          <w:bCs/>
          <w:color w:val="auto"/>
          <w:sz w:val="32"/>
          <w:szCs w:val="32"/>
          <w:lang w:val="zh-TW" w:eastAsia="zh-TW"/>
        </w:rPr>
        <w:t>坚持“五育并举”</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rPr>
        <w:t>具体评价</w:t>
      </w:r>
      <w:r>
        <w:rPr>
          <w:rFonts w:ascii="仿宋" w:eastAsia="仿宋" w:hAnsi="仿宋" w:cs="仿宋_GB2312" w:hint="eastAsia"/>
          <w:b/>
          <w:bCs/>
          <w:color w:val="auto"/>
          <w:sz w:val="32"/>
          <w:szCs w:val="32"/>
          <w:lang w:val="zh-TW" w:eastAsia="zh-TW"/>
        </w:rPr>
        <w:t>内容</w:t>
      </w:r>
      <w:r>
        <w:rPr>
          <w:rFonts w:ascii="仿宋" w:eastAsia="仿宋" w:hAnsi="仿宋" w:cs="仿宋_GB2312" w:hint="eastAsia"/>
          <w:b/>
          <w:bCs/>
          <w:color w:val="auto"/>
          <w:sz w:val="32"/>
          <w:szCs w:val="32"/>
          <w:lang w:val="zh-TW"/>
        </w:rPr>
        <w:t>模块</w:t>
      </w:r>
      <w:r>
        <w:rPr>
          <w:rFonts w:ascii="仿宋" w:eastAsia="仿宋" w:hAnsi="仿宋" w:cs="仿宋_GB2312" w:hint="eastAsia"/>
          <w:b/>
          <w:bCs/>
          <w:color w:val="auto"/>
          <w:sz w:val="32"/>
          <w:szCs w:val="32"/>
          <w:lang w:val="zh-TW" w:eastAsia="zh-TW"/>
        </w:rPr>
        <w:t>包括：思想道德素质</w:t>
      </w:r>
      <w:r>
        <w:rPr>
          <w:rFonts w:ascii="仿宋" w:eastAsia="仿宋" w:hAnsi="仿宋" w:cs="仿宋_GB2312" w:hint="eastAsia"/>
          <w:b/>
          <w:bCs/>
          <w:color w:val="auto"/>
          <w:sz w:val="32"/>
          <w:szCs w:val="32"/>
          <w:lang w:val="zh-TW"/>
        </w:rPr>
        <w:t>（M</w:t>
      </w:r>
      <w:r>
        <w:rPr>
          <w:rFonts w:ascii="仿宋" w:eastAsia="PMingLiU" w:hAnsi="仿宋" w:cs="仿宋_GB2312"/>
          <w:b/>
          <w:bCs/>
          <w:color w:val="auto"/>
          <w:sz w:val="32"/>
          <w:szCs w:val="32"/>
          <w:lang w:val="zh-TW" w:eastAsia="zh-TW"/>
        </w:rPr>
        <w:t>1</w:t>
      </w:r>
      <w:r>
        <w:rPr>
          <w:rFonts w:ascii="仿宋" w:eastAsia="仿宋" w:hAnsi="仿宋" w:cs="仿宋_GB2312" w:hint="eastAsia"/>
          <w:b/>
          <w:bCs/>
          <w:color w:val="auto"/>
          <w:sz w:val="32"/>
          <w:szCs w:val="32"/>
          <w:lang w:val="zh-TW"/>
        </w:rPr>
        <w:t>）</w:t>
      </w:r>
      <w:r>
        <w:rPr>
          <w:rFonts w:ascii="仿宋" w:eastAsia="仿宋" w:hAnsi="仿宋" w:cs="仿宋_GB2312" w:hint="eastAsia"/>
          <w:b/>
          <w:bCs/>
          <w:color w:val="auto"/>
          <w:sz w:val="32"/>
          <w:szCs w:val="32"/>
          <w:lang w:val="zh-TW" w:eastAsia="zh-TW"/>
        </w:rPr>
        <w:t>、专业理论素质</w:t>
      </w:r>
      <w:r>
        <w:rPr>
          <w:rFonts w:ascii="仿宋" w:eastAsia="仿宋" w:hAnsi="仿宋" w:cs="仿宋_GB2312" w:hint="eastAsia"/>
          <w:b/>
          <w:bCs/>
          <w:color w:val="auto"/>
          <w:sz w:val="32"/>
          <w:szCs w:val="32"/>
          <w:lang w:val="zh-TW"/>
        </w:rPr>
        <w:t>（M</w:t>
      </w:r>
      <w:r>
        <w:rPr>
          <w:rFonts w:ascii="仿宋" w:eastAsia="PMingLiU" w:hAnsi="仿宋" w:cs="仿宋_GB2312"/>
          <w:b/>
          <w:bCs/>
          <w:color w:val="auto"/>
          <w:sz w:val="32"/>
          <w:szCs w:val="32"/>
          <w:lang w:val="zh-TW" w:eastAsia="zh-TW"/>
        </w:rPr>
        <w:t>2</w:t>
      </w:r>
      <w:r>
        <w:rPr>
          <w:rFonts w:ascii="仿宋" w:eastAsia="仿宋" w:hAnsi="仿宋" w:cs="仿宋_GB2312" w:hint="eastAsia"/>
          <w:b/>
          <w:bCs/>
          <w:color w:val="auto"/>
          <w:sz w:val="32"/>
          <w:szCs w:val="32"/>
          <w:lang w:val="zh-TW"/>
        </w:rPr>
        <w:t>）</w:t>
      </w:r>
      <w:r>
        <w:rPr>
          <w:rFonts w:ascii="仿宋" w:eastAsia="仿宋" w:hAnsi="仿宋" w:cs="仿宋_GB2312" w:hint="eastAsia"/>
          <w:b/>
          <w:bCs/>
          <w:color w:val="auto"/>
          <w:sz w:val="32"/>
          <w:szCs w:val="32"/>
          <w:lang w:val="zh-TW" w:eastAsia="zh-TW"/>
        </w:rPr>
        <w:t>、身心健康素质</w:t>
      </w:r>
      <w:r>
        <w:rPr>
          <w:rFonts w:ascii="仿宋" w:eastAsia="仿宋" w:hAnsi="仿宋" w:cs="仿宋_GB2312" w:hint="eastAsia"/>
          <w:b/>
          <w:bCs/>
          <w:color w:val="auto"/>
          <w:sz w:val="32"/>
          <w:szCs w:val="32"/>
          <w:lang w:val="zh-TW"/>
        </w:rPr>
        <w:t>（M</w:t>
      </w:r>
      <w:r>
        <w:rPr>
          <w:rFonts w:ascii="仿宋" w:eastAsia="PMingLiU" w:hAnsi="仿宋" w:cs="仿宋_GB2312"/>
          <w:b/>
          <w:bCs/>
          <w:color w:val="auto"/>
          <w:sz w:val="32"/>
          <w:szCs w:val="32"/>
          <w:lang w:val="zh-TW" w:eastAsia="zh-TW"/>
        </w:rPr>
        <w:t>3</w:t>
      </w:r>
      <w:r>
        <w:rPr>
          <w:rFonts w:ascii="仿宋" w:eastAsia="仿宋" w:hAnsi="仿宋" w:cs="仿宋_GB2312" w:hint="eastAsia"/>
          <w:b/>
          <w:bCs/>
          <w:color w:val="auto"/>
          <w:sz w:val="32"/>
          <w:szCs w:val="32"/>
          <w:lang w:val="zh-TW"/>
        </w:rPr>
        <w:t>）</w:t>
      </w:r>
      <w:r>
        <w:rPr>
          <w:rFonts w:ascii="仿宋" w:eastAsia="仿宋" w:hAnsi="仿宋" w:cs="仿宋_GB2312" w:hint="eastAsia"/>
          <w:b/>
          <w:bCs/>
          <w:color w:val="auto"/>
          <w:sz w:val="32"/>
          <w:szCs w:val="32"/>
          <w:lang w:val="zh-TW" w:eastAsia="zh-TW"/>
        </w:rPr>
        <w:t>、文化与艺术素质</w:t>
      </w:r>
      <w:r>
        <w:rPr>
          <w:rFonts w:ascii="仿宋" w:eastAsia="仿宋" w:hAnsi="仿宋" w:cs="仿宋_GB2312" w:hint="eastAsia"/>
          <w:b/>
          <w:bCs/>
          <w:color w:val="auto"/>
          <w:sz w:val="32"/>
          <w:szCs w:val="32"/>
          <w:lang w:val="zh-TW"/>
        </w:rPr>
        <w:t>（M</w:t>
      </w:r>
      <w:r>
        <w:rPr>
          <w:rFonts w:ascii="仿宋" w:eastAsia="PMingLiU" w:hAnsi="仿宋" w:cs="仿宋_GB2312"/>
          <w:b/>
          <w:bCs/>
          <w:color w:val="auto"/>
          <w:sz w:val="32"/>
          <w:szCs w:val="32"/>
          <w:lang w:val="zh-TW" w:eastAsia="zh-TW"/>
        </w:rPr>
        <w:t>4</w:t>
      </w:r>
      <w:r>
        <w:rPr>
          <w:rFonts w:ascii="仿宋" w:eastAsia="仿宋" w:hAnsi="仿宋" w:cs="仿宋_GB2312" w:hint="eastAsia"/>
          <w:b/>
          <w:bCs/>
          <w:color w:val="auto"/>
          <w:sz w:val="32"/>
          <w:szCs w:val="32"/>
          <w:lang w:val="zh-TW"/>
        </w:rPr>
        <w:t>）</w:t>
      </w:r>
      <w:r>
        <w:rPr>
          <w:rFonts w:ascii="仿宋" w:eastAsia="仿宋" w:hAnsi="仿宋" w:cs="仿宋_GB2312" w:hint="eastAsia"/>
          <w:b/>
          <w:bCs/>
          <w:color w:val="auto"/>
          <w:sz w:val="32"/>
          <w:szCs w:val="32"/>
          <w:lang w:val="zh-TW" w:eastAsia="zh-TW"/>
        </w:rPr>
        <w:t>、劳动素质</w:t>
      </w:r>
      <w:r>
        <w:rPr>
          <w:rFonts w:ascii="仿宋" w:eastAsia="仿宋" w:hAnsi="仿宋" w:cs="仿宋_GB2312" w:hint="eastAsia"/>
          <w:b/>
          <w:bCs/>
          <w:color w:val="auto"/>
          <w:sz w:val="32"/>
          <w:szCs w:val="32"/>
          <w:lang w:val="zh-TW"/>
        </w:rPr>
        <w:t>（M</w:t>
      </w:r>
      <w:r>
        <w:rPr>
          <w:rFonts w:ascii="仿宋" w:eastAsia="PMingLiU" w:hAnsi="仿宋" w:cs="仿宋_GB2312"/>
          <w:b/>
          <w:bCs/>
          <w:color w:val="auto"/>
          <w:sz w:val="32"/>
          <w:szCs w:val="32"/>
          <w:lang w:val="zh-TW" w:eastAsia="zh-TW"/>
        </w:rPr>
        <w:t>5</w:t>
      </w:r>
      <w:r>
        <w:rPr>
          <w:rFonts w:ascii="仿宋" w:eastAsia="仿宋" w:hAnsi="仿宋" w:cs="仿宋_GB2312" w:hint="eastAsia"/>
          <w:b/>
          <w:bCs/>
          <w:color w:val="auto"/>
          <w:sz w:val="32"/>
          <w:szCs w:val="32"/>
          <w:lang w:val="zh-TW"/>
        </w:rPr>
        <w:t>）</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各单项评价分为基础性评价和发展性评价两部分。基础性评价侧重基本</w:t>
      </w:r>
      <w:r>
        <w:rPr>
          <w:rFonts w:ascii="仿宋" w:eastAsia="仿宋" w:hAnsi="仿宋" w:cs="仿宋_GB2312" w:hint="eastAsia"/>
          <w:b/>
          <w:bCs/>
          <w:color w:val="auto"/>
          <w:sz w:val="32"/>
          <w:szCs w:val="32"/>
          <w:lang w:val="zh-TW"/>
        </w:rPr>
        <w:t>素质能力</w:t>
      </w:r>
      <w:r w:rsidR="006A0505">
        <w:rPr>
          <w:rFonts w:ascii="仿宋" w:eastAsia="仿宋" w:hAnsi="仿宋" w:cs="仿宋_GB2312" w:hint="eastAsia"/>
          <w:b/>
          <w:bCs/>
          <w:color w:val="auto"/>
          <w:sz w:val="32"/>
          <w:szCs w:val="32"/>
          <w:lang w:val="zh-TW"/>
        </w:rPr>
        <w:t>评价</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发展性评价侧重学生第二课堂创新性与创造性素质能力</w:t>
      </w:r>
      <w:r w:rsidR="006A0505">
        <w:rPr>
          <w:rFonts w:ascii="仿宋" w:eastAsia="仿宋" w:hAnsi="仿宋" w:cs="仿宋_GB2312" w:hint="eastAsia"/>
          <w:b/>
          <w:bCs/>
          <w:color w:val="auto"/>
          <w:sz w:val="32"/>
          <w:szCs w:val="32"/>
          <w:lang w:val="zh-TW"/>
        </w:rPr>
        <w:t>评价</w:t>
      </w:r>
      <w:r>
        <w:rPr>
          <w:rFonts w:ascii="仿宋" w:eastAsia="仿宋" w:hAnsi="仿宋" w:cs="仿宋_GB2312" w:hint="eastAsia"/>
          <w:b/>
          <w:bCs/>
          <w:color w:val="auto"/>
          <w:sz w:val="32"/>
          <w:szCs w:val="32"/>
          <w:lang w:val="zh-TW" w:eastAsia="zh-TW"/>
        </w:rPr>
        <w:t>。</w:t>
      </w:r>
      <w:bookmarkStart w:id="2" w:name="_Hlk134275800"/>
      <w:r>
        <w:rPr>
          <w:rFonts w:ascii="仿宋" w:eastAsia="仿宋" w:hAnsi="仿宋" w:cs="仿宋_GB2312" w:hint="eastAsia"/>
          <w:b/>
          <w:bCs/>
          <w:color w:val="auto"/>
          <w:sz w:val="32"/>
          <w:szCs w:val="32"/>
          <w:lang w:val="zh-TW" w:eastAsia="zh-TW"/>
        </w:rPr>
        <w:t>单项评价总分最高为</w:t>
      </w:r>
      <w:r>
        <w:rPr>
          <w:rFonts w:ascii="仿宋" w:eastAsia="仿宋" w:hAnsi="仿宋" w:cs="仿宋_GB2312"/>
          <w:b/>
          <w:bCs/>
          <w:color w:val="auto"/>
          <w:sz w:val="32"/>
          <w:szCs w:val="32"/>
          <w:lang w:val="zh-TW" w:eastAsia="zh-TW"/>
        </w:rPr>
        <w:t>100分。</w:t>
      </w:r>
    </w:p>
    <w:p w14:paraId="0EAE1912" w14:textId="77777777" w:rsidR="005A5414" w:rsidRDefault="00016BEF">
      <w:pPr>
        <w:pStyle w:val="a0"/>
        <w:spacing w:line="540" w:lineRule="exact"/>
        <w:ind w:firstLineChars="200" w:firstLine="643"/>
        <w:rPr>
          <w:rFonts w:ascii="仿宋" w:eastAsia="PMingLiU" w:hAnsi="仿宋" w:cs="仿宋_GB2312"/>
          <w:b/>
          <w:bCs/>
          <w:color w:val="auto"/>
          <w:sz w:val="32"/>
          <w:szCs w:val="32"/>
          <w:lang w:val="zh-TW" w:eastAsia="zh-TW"/>
        </w:rPr>
      </w:pPr>
      <w:r>
        <w:rPr>
          <w:rFonts w:ascii="仿宋" w:eastAsia="仿宋" w:hAnsi="仿宋" w:cs="仿宋_GB2312"/>
          <w:b/>
          <w:bCs/>
          <w:color w:val="auto"/>
          <w:sz w:val="32"/>
          <w:szCs w:val="32"/>
          <w:lang w:val="zh-TW" w:eastAsia="zh-TW"/>
        </w:rPr>
        <w:t>M1、M3、M4、M5</w:t>
      </w:r>
      <w:r>
        <w:rPr>
          <w:rFonts w:ascii="仿宋" w:eastAsia="仿宋" w:hAnsi="仿宋" w:cs="仿宋_GB2312" w:hint="eastAsia"/>
          <w:b/>
          <w:bCs/>
          <w:color w:val="auto"/>
          <w:sz w:val="32"/>
          <w:szCs w:val="32"/>
          <w:lang w:val="zh-TW" w:eastAsia="zh-TW"/>
        </w:rPr>
        <w:t>单项评价</w:t>
      </w:r>
      <w:bookmarkStart w:id="3" w:name="_Hlk134286836"/>
      <w:bookmarkEnd w:id="2"/>
      <w:r>
        <w:rPr>
          <w:rFonts w:ascii="仿宋" w:eastAsia="仿宋" w:hAnsi="仿宋" w:cs="仿宋_GB2312" w:hint="eastAsia"/>
          <w:b/>
          <w:bCs/>
          <w:color w:val="auto"/>
          <w:sz w:val="32"/>
          <w:szCs w:val="32"/>
          <w:lang w:val="zh-TW" w:eastAsia="zh-TW"/>
        </w:rPr>
        <w:t>成绩</w:t>
      </w:r>
      <w:bookmarkEnd w:id="3"/>
      <w:r>
        <w:rPr>
          <w:rFonts w:ascii="仿宋" w:eastAsia="仿宋" w:hAnsi="仿宋" w:cs="仿宋_GB2312" w:hint="eastAsia"/>
          <w:b/>
          <w:bCs/>
          <w:color w:val="auto"/>
          <w:sz w:val="32"/>
          <w:szCs w:val="32"/>
          <w:lang w:val="zh-TW" w:eastAsia="zh-TW"/>
        </w:rPr>
        <w:t>=基础性评价成绩</w:t>
      </w:r>
      <w:r>
        <w:rPr>
          <w:rFonts w:ascii="仿宋" w:eastAsia="仿宋" w:hAnsi="仿宋" w:cs="仿宋_GB2312"/>
          <w:b/>
          <w:bCs/>
          <w:color w:val="auto"/>
          <w:sz w:val="32"/>
          <w:szCs w:val="32"/>
          <w:lang w:val="zh-TW" w:eastAsia="zh-TW"/>
        </w:rPr>
        <w:t>×</w:t>
      </w:r>
      <w:r w:rsidR="00BE0B51">
        <w:rPr>
          <w:rFonts w:ascii="仿宋" w:eastAsia="PMingLiU" w:hAnsi="仿宋" w:cs="仿宋_GB2312"/>
          <w:b/>
          <w:bCs/>
          <w:color w:val="auto"/>
          <w:sz w:val="32"/>
          <w:szCs w:val="32"/>
          <w:lang w:val="zh-TW" w:eastAsia="zh-TW"/>
        </w:rPr>
        <w:t>7</w:t>
      </w:r>
      <w:r>
        <w:rPr>
          <w:rFonts w:ascii="仿宋" w:eastAsia="仿宋" w:hAnsi="仿宋" w:cs="仿宋_GB2312"/>
          <w:b/>
          <w:bCs/>
          <w:color w:val="auto"/>
          <w:sz w:val="32"/>
          <w:szCs w:val="32"/>
          <w:lang w:val="zh-TW" w:eastAsia="zh-TW"/>
        </w:rPr>
        <w:t>0%</w:t>
      </w:r>
      <w:r>
        <w:rPr>
          <w:rFonts w:ascii="仿宋" w:eastAsia="仿宋" w:hAnsi="仿宋" w:cs="仿宋_GB2312" w:hint="eastAsia"/>
          <w:b/>
          <w:bCs/>
          <w:color w:val="auto"/>
          <w:sz w:val="32"/>
          <w:szCs w:val="32"/>
          <w:lang w:val="zh-TW" w:eastAsia="zh-TW"/>
        </w:rPr>
        <w:t>+</w:t>
      </w:r>
      <w:r>
        <w:rPr>
          <w:rFonts w:ascii="仿宋" w:eastAsia="仿宋" w:hAnsi="仿宋" w:cs="仿宋_GB2312"/>
          <w:b/>
          <w:bCs/>
          <w:color w:val="auto"/>
          <w:sz w:val="32"/>
          <w:szCs w:val="32"/>
          <w:lang w:val="zh-TW" w:eastAsia="zh-TW"/>
        </w:rPr>
        <w:t>发展性评价</w:t>
      </w:r>
      <w:r>
        <w:rPr>
          <w:rFonts w:ascii="仿宋" w:eastAsia="仿宋" w:hAnsi="仿宋" w:cs="仿宋_GB2312" w:hint="eastAsia"/>
          <w:b/>
          <w:bCs/>
          <w:color w:val="auto"/>
          <w:sz w:val="32"/>
          <w:szCs w:val="32"/>
          <w:lang w:val="zh-TW" w:eastAsia="zh-TW"/>
        </w:rPr>
        <w:t>成绩×</w:t>
      </w:r>
      <w:r w:rsidR="00BE0B51">
        <w:rPr>
          <w:rFonts w:ascii="仿宋" w:eastAsia="PMingLiU" w:hAnsi="仿宋" w:cs="仿宋_GB2312"/>
          <w:b/>
          <w:bCs/>
          <w:color w:val="auto"/>
          <w:sz w:val="32"/>
          <w:szCs w:val="32"/>
          <w:lang w:val="zh-TW" w:eastAsia="zh-TW"/>
        </w:rPr>
        <w:t>3</w:t>
      </w:r>
      <w:r>
        <w:rPr>
          <w:rFonts w:ascii="仿宋" w:eastAsia="仿宋" w:hAnsi="仿宋" w:cs="仿宋_GB2312"/>
          <w:b/>
          <w:bCs/>
          <w:color w:val="auto"/>
          <w:sz w:val="32"/>
          <w:szCs w:val="32"/>
          <w:lang w:val="zh-TW" w:eastAsia="zh-TW"/>
        </w:rPr>
        <w:t>0%</w:t>
      </w:r>
      <w:r>
        <w:rPr>
          <w:rFonts w:ascii="仿宋" w:eastAsia="仿宋" w:hAnsi="仿宋" w:cs="仿宋_GB2312" w:hint="eastAsia"/>
          <w:b/>
          <w:bCs/>
          <w:color w:val="auto"/>
          <w:sz w:val="32"/>
          <w:szCs w:val="32"/>
          <w:lang w:val="zh-TW"/>
        </w:rPr>
        <w:t>；</w:t>
      </w:r>
      <w:r>
        <w:rPr>
          <w:rFonts w:ascii="仿宋" w:eastAsia="仿宋" w:hAnsi="仿宋" w:cs="仿宋_GB2312" w:hint="eastAsia"/>
          <w:b/>
          <w:bCs/>
          <w:color w:val="auto"/>
          <w:sz w:val="32"/>
          <w:szCs w:val="32"/>
          <w:lang w:val="zh-TW" w:eastAsia="zh-TW"/>
        </w:rPr>
        <w:t>M</w:t>
      </w:r>
      <w:r>
        <w:rPr>
          <w:rFonts w:ascii="仿宋" w:eastAsia="PMingLiU" w:hAnsi="仿宋" w:cs="仿宋_GB2312"/>
          <w:b/>
          <w:bCs/>
          <w:color w:val="auto"/>
          <w:sz w:val="32"/>
          <w:szCs w:val="32"/>
          <w:lang w:val="zh-TW" w:eastAsia="zh-TW"/>
        </w:rPr>
        <w:t>2</w:t>
      </w:r>
      <w:r>
        <w:rPr>
          <w:rFonts w:ascii="仿宋" w:eastAsia="仿宋" w:hAnsi="仿宋" w:cs="仿宋_GB2312" w:hint="eastAsia"/>
          <w:b/>
          <w:bCs/>
          <w:color w:val="auto"/>
          <w:sz w:val="32"/>
          <w:szCs w:val="32"/>
          <w:lang w:val="zh-TW" w:eastAsia="zh-TW"/>
        </w:rPr>
        <w:t>单项评价成绩=基础性评价成绩</w:t>
      </w:r>
      <w:r>
        <w:rPr>
          <w:rFonts w:ascii="仿宋" w:eastAsia="仿宋" w:hAnsi="仿宋" w:cs="仿宋_GB2312"/>
          <w:b/>
          <w:bCs/>
          <w:color w:val="auto"/>
          <w:sz w:val="32"/>
          <w:szCs w:val="32"/>
          <w:lang w:val="zh-TW" w:eastAsia="zh-TW"/>
        </w:rPr>
        <w:t>×</w:t>
      </w:r>
      <w:r>
        <w:rPr>
          <w:rFonts w:ascii="仿宋" w:eastAsia="PMingLiU" w:hAnsi="仿宋" w:cs="仿宋_GB2312"/>
          <w:b/>
          <w:bCs/>
          <w:color w:val="auto"/>
          <w:sz w:val="32"/>
          <w:szCs w:val="32"/>
          <w:lang w:val="zh-TW" w:eastAsia="zh-TW"/>
        </w:rPr>
        <w:t>8</w:t>
      </w:r>
      <w:r w:rsidR="00BE0B51">
        <w:rPr>
          <w:rFonts w:ascii="仿宋" w:eastAsia="PMingLiU" w:hAnsi="仿宋" w:cs="仿宋_GB2312"/>
          <w:b/>
          <w:bCs/>
          <w:color w:val="auto"/>
          <w:sz w:val="32"/>
          <w:szCs w:val="32"/>
          <w:lang w:val="zh-TW" w:eastAsia="zh-TW"/>
        </w:rPr>
        <w:t>5</w:t>
      </w:r>
      <w:r>
        <w:rPr>
          <w:rFonts w:ascii="仿宋" w:eastAsia="仿宋" w:hAnsi="仿宋" w:cs="仿宋_GB2312"/>
          <w:b/>
          <w:bCs/>
          <w:color w:val="auto"/>
          <w:sz w:val="32"/>
          <w:szCs w:val="32"/>
          <w:lang w:val="zh-TW" w:eastAsia="zh-TW"/>
        </w:rPr>
        <w:t>%</w:t>
      </w:r>
      <w:r>
        <w:rPr>
          <w:rFonts w:ascii="仿宋" w:eastAsia="仿宋" w:hAnsi="仿宋" w:cs="仿宋_GB2312" w:hint="eastAsia"/>
          <w:b/>
          <w:bCs/>
          <w:color w:val="auto"/>
          <w:sz w:val="32"/>
          <w:szCs w:val="32"/>
          <w:lang w:val="zh-TW" w:eastAsia="zh-TW"/>
        </w:rPr>
        <w:t>+</w:t>
      </w:r>
      <w:r>
        <w:rPr>
          <w:rFonts w:ascii="仿宋" w:eastAsia="仿宋" w:hAnsi="仿宋" w:cs="仿宋_GB2312"/>
          <w:b/>
          <w:bCs/>
          <w:color w:val="auto"/>
          <w:sz w:val="32"/>
          <w:szCs w:val="32"/>
          <w:lang w:val="zh-TW" w:eastAsia="zh-TW"/>
        </w:rPr>
        <w:t>发展性评价</w:t>
      </w:r>
      <w:r>
        <w:rPr>
          <w:rFonts w:ascii="仿宋" w:eastAsia="仿宋" w:hAnsi="仿宋" w:cs="仿宋_GB2312" w:hint="eastAsia"/>
          <w:b/>
          <w:bCs/>
          <w:color w:val="auto"/>
          <w:sz w:val="32"/>
          <w:szCs w:val="32"/>
          <w:lang w:val="zh-TW" w:eastAsia="zh-TW"/>
        </w:rPr>
        <w:t>成绩×</w:t>
      </w:r>
      <w:r w:rsidR="00BE0B51">
        <w:rPr>
          <w:rFonts w:ascii="仿宋" w:eastAsia="PMingLiU" w:hAnsi="仿宋" w:cs="仿宋_GB2312"/>
          <w:b/>
          <w:bCs/>
          <w:color w:val="auto"/>
          <w:sz w:val="32"/>
          <w:szCs w:val="32"/>
          <w:lang w:val="zh-TW" w:eastAsia="zh-TW"/>
        </w:rPr>
        <w:t>15</w:t>
      </w:r>
      <w:r>
        <w:rPr>
          <w:rFonts w:ascii="仿宋" w:eastAsia="仿宋" w:hAnsi="仿宋" w:cs="仿宋_GB2312"/>
          <w:b/>
          <w:bCs/>
          <w:color w:val="auto"/>
          <w:sz w:val="32"/>
          <w:szCs w:val="32"/>
          <w:lang w:val="zh-TW" w:eastAsia="zh-TW"/>
        </w:rPr>
        <w:t>%</w:t>
      </w:r>
      <w:r>
        <w:rPr>
          <w:rFonts w:ascii="仿宋" w:eastAsia="仿宋" w:hAnsi="仿宋" w:cs="仿宋_GB2312" w:hint="eastAsia"/>
          <w:b/>
          <w:bCs/>
          <w:color w:val="auto"/>
          <w:sz w:val="32"/>
          <w:szCs w:val="32"/>
          <w:lang w:val="zh-TW" w:eastAsia="zh-TW"/>
        </w:rPr>
        <w:t>。</w:t>
      </w:r>
    </w:p>
    <w:p w14:paraId="48047CD1" w14:textId="77777777" w:rsidR="005A5414" w:rsidRDefault="00016BEF">
      <w:pPr>
        <w:pStyle w:val="a0"/>
        <w:spacing w:line="540" w:lineRule="exact"/>
        <w:ind w:firstLineChars="200" w:firstLine="643"/>
        <w:rPr>
          <w:rFonts w:ascii="仿宋" w:eastAsia="PMingLiU" w:hAnsi="仿宋" w:cs="仿宋_GB2312"/>
          <w:b/>
          <w:bCs/>
          <w:color w:val="000000" w:themeColor="text1"/>
          <w:sz w:val="32"/>
          <w:szCs w:val="32"/>
          <w:lang w:val="zh-TW" w:eastAsia="zh-TW"/>
        </w:rPr>
      </w:pPr>
      <w:r>
        <w:rPr>
          <w:rFonts w:ascii="仿宋" w:eastAsia="仿宋" w:hAnsi="仿宋" w:cs="仿宋_GB2312" w:hint="eastAsia"/>
          <w:b/>
          <w:bCs/>
          <w:color w:val="000000" w:themeColor="text1"/>
          <w:sz w:val="32"/>
          <w:szCs w:val="32"/>
          <w:lang w:val="zh-TW"/>
        </w:rPr>
        <w:t>各评价内容模块的</w:t>
      </w:r>
      <w:r>
        <w:rPr>
          <w:rFonts w:ascii="仿宋" w:eastAsia="仿宋" w:hAnsi="仿宋" w:cs="仿宋_GB2312" w:hint="eastAsia"/>
          <w:b/>
          <w:bCs/>
          <w:color w:val="000000" w:themeColor="text1"/>
          <w:sz w:val="32"/>
          <w:szCs w:val="32"/>
          <w:lang w:val="zh-TW" w:eastAsia="zh-TW"/>
        </w:rPr>
        <w:t>评价细则见本办法附件。</w:t>
      </w:r>
    </w:p>
    <w:p w14:paraId="6F352E06" w14:textId="77777777" w:rsidR="00BE0B51" w:rsidRPr="007301BF" w:rsidRDefault="00016BEF" w:rsidP="007301BF">
      <w:pPr>
        <w:pStyle w:val="a0"/>
        <w:spacing w:line="540" w:lineRule="exact"/>
        <w:ind w:firstLineChars="200" w:firstLine="618"/>
        <w:rPr>
          <w:rFonts w:ascii="仿宋" w:eastAsia="PMingLiU" w:hAnsi="仿宋" w:cs="仿宋_GB2312"/>
          <w:b/>
          <w:bCs/>
          <w:color w:val="auto"/>
          <w:spacing w:val="-6"/>
          <w:sz w:val="32"/>
          <w:szCs w:val="32"/>
          <w:lang w:val="zh-TW" w:eastAsia="zh-TW"/>
        </w:rPr>
      </w:pPr>
      <w:r>
        <w:rPr>
          <w:rFonts w:ascii="楷体" w:eastAsia="楷体" w:hAnsi="楷体" w:cs="仿宋_GB2312" w:hint="eastAsia"/>
          <w:b/>
          <w:bCs/>
          <w:spacing w:val="-6"/>
          <w:sz w:val="32"/>
          <w:szCs w:val="32"/>
          <w:lang w:val="zh-TW" w:eastAsia="zh-TW"/>
        </w:rPr>
        <w:t>第七条</w:t>
      </w:r>
      <w:r>
        <w:rPr>
          <w:rFonts w:ascii="楷体" w:eastAsia="楷体" w:hAnsi="楷体" w:cs="仿宋_GB2312"/>
          <w:b/>
          <w:bCs/>
          <w:spacing w:val="-6"/>
          <w:sz w:val="32"/>
          <w:szCs w:val="32"/>
          <w:lang w:val="zh-TW"/>
        </w:rPr>
        <w:t xml:space="preserve"> </w:t>
      </w:r>
      <w:r>
        <w:rPr>
          <w:rFonts w:ascii="仿宋" w:eastAsia="仿宋" w:hAnsi="仿宋" w:cs="仿宋_GB2312"/>
          <w:b/>
          <w:bCs/>
          <w:spacing w:val="-6"/>
          <w:sz w:val="32"/>
          <w:szCs w:val="32"/>
          <w:lang w:val="zh-TW" w:eastAsia="zh-TW"/>
        </w:rPr>
        <w:t>综合</w:t>
      </w:r>
      <w:r>
        <w:rPr>
          <w:rFonts w:ascii="仿宋" w:eastAsia="仿宋" w:hAnsi="仿宋" w:cs="仿宋_GB2312" w:hint="eastAsia"/>
          <w:b/>
          <w:bCs/>
          <w:spacing w:val="-6"/>
          <w:sz w:val="32"/>
          <w:szCs w:val="32"/>
          <w:lang w:val="zh-TW" w:eastAsia="zh-TW"/>
        </w:rPr>
        <w:t>评价成绩为各评价模块加权综合得分</w:t>
      </w:r>
      <w:r w:rsidR="009540D3">
        <w:rPr>
          <w:rFonts w:ascii="仿宋" w:eastAsia="仿宋" w:hAnsi="仿宋" w:cs="仿宋_GB2312" w:hint="eastAsia"/>
          <w:b/>
          <w:bCs/>
          <w:spacing w:val="-6"/>
          <w:sz w:val="32"/>
          <w:szCs w:val="32"/>
          <w:lang w:val="zh-TW" w:eastAsia="zh-TW"/>
        </w:rPr>
        <w:t>，</w:t>
      </w:r>
      <w:r>
        <w:rPr>
          <w:rFonts w:ascii="仿宋" w:eastAsia="仿宋" w:hAnsi="仿宋" w:cs="仿宋_GB2312"/>
          <w:b/>
          <w:bCs/>
          <w:spacing w:val="-6"/>
          <w:sz w:val="32"/>
          <w:szCs w:val="32"/>
          <w:lang w:val="zh-TW" w:eastAsia="zh-TW"/>
        </w:rPr>
        <w:t>计算公式为</w:t>
      </w:r>
      <w:r>
        <w:rPr>
          <w:rFonts w:ascii="仿宋" w:eastAsia="仿宋" w:hAnsi="仿宋" w:cs="仿宋_GB2312" w:hint="eastAsia"/>
          <w:b/>
          <w:bCs/>
          <w:spacing w:val="-6"/>
          <w:sz w:val="32"/>
          <w:szCs w:val="32"/>
          <w:lang w:val="zh-TW" w:eastAsia="zh-TW"/>
        </w:rPr>
        <w:t>：</w:t>
      </w:r>
      <w:r>
        <w:rPr>
          <w:rFonts w:ascii="仿宋" w:eastAsia="仿宋" w:hAnsi="仿宋" w:cs="仿宋_GB2312" w:hint="eastAsia"/>
          <w:b/>
          <w:bCs/>
          <w:color w:val="auto"/>
          <w:spacing w:val="-6"/>
          <w:sz w:val="32"/>
          <w:szCs w:val="32"/>
          <w:lang w:val="zh-TW" w:eastAsia="zh-TW"/>
        </w:rPr>
        <w:t>综合评价成绩</w:t>
      </w:r>
      <w:r>
        <w:rPr>
          <w:rFonts w:ascii="仿宋" w:eastAsia="仿宋" w:hAnsi="仿宋" w:cs="仿宋_GB2312"/>
          <w:b/>
          <w:bCs/>
          <w:color w:val="auto"/>
          <w:spacing w:val="-6"/>
          <w:sz w:val="32"/>
          <w:szCs w:val="32"/>
          <w:lang w:val="zh-TW" w:eastAsia="zh-TW"/>
        </w:rPr>
        <w:t>=M1×</w:t>
      </w:r>
      <w:r w:rsidR="00BE0B51">
        <w:rPr>
          <w:rFonts w:ascii="仿宋" w:eastAsia="PMingLiU" w:hAnsi="仿宋" w:cs="仿宋_GB2312"/>
          <w:b/>
          <w:bCs/>
          <w:color w:val="auto"/>
          <w:spacing w:val="-6"/>
          <w:sz w:val="32"/>
          <w:szCs w:val="32"/>
          <w:lang w:val="zh-TW" w:eastAsia="zh-TW"/>
        </w:rPr>
        <w:t>1</w:t>
      </w:r>
      <w:r>
        <w:rPr>
          <w:rFonts w:ascii="仿宋" w:eastAsia="仿宋" w:hAnsi="仿宋" w:cs="仿宋_GB2312"/>
          <w:b/>
          <w:bCs/>
          <w:color w:val="auto"/>
          <w:spacing w:val="-6"/>
          <w:sz w:val="32"/>
          <w:szCs w:val="32"/>
          <w:lang w:val="zh-TW" w:eastAsia="zh-TW"/>
        </w:rPr>
        <w:t>0%+M2×</w:t>
      </w:r>
      <w:r w:rsidR="00BE0B51">
        <w:rPr>
          <w:rFonts w:ascii="仿宋" w:eastAsia="PMingLiU" w:hAnsi="仿宋" w:cs="仿宋_GB2312"/>
          <w:b/>
          <w:bCs/>
          <w:color w:val="auto"/>
          <w:spacing w:val="-6"/>
          <w:sz w:val="32"/>
          <w:szCs w:val="32"/>
          <w:lang w:val="zh-TW" w:eastAsia="zh-TW"/>
        </w:rPr>
        <w:t>6</w:t>
      </w:r>
      <w:r>
        <w:rPr>
          <w:rFonts w:ascii="仿宋" w:eastAsia="仿宋" w:hAnsi="仿宋" w:cs="仿宋_GB2312"/>
          <w:b/>
          <w:bCs/>
          <w:color w:val="auto"/>
          <w:spacing w:val="-6"/>
          <w:sz w:val="32"/>
          <w:szCs w:val="32"/>
          <w:lang w:val="zh-TW" w:eastAsia="zh-TW"/>
        </w:rPr>
        <w:t>0%+M3×1</w:t>
      </w:r>
      <w:r>
        <w:rPr>
          <w:rFonts w:ascii="仿宋" w:eastAsia="仿宋" w:hAnsi="仿宋" w:cs="仿宋_GB2312" w:hint="eastAsia"/>
          <w:b/>
          <w:bCs/>
          <w:color w:val="auto"/>
          <w:spacing w:val="-6"/>
          <w:sz w:val="32"/>
          <w:szCs w:val="32"/>
          <w:lang w:val="zh-TW" w:eastAsia="zh-TW"/>
        </w:rPr>
        <w:t>0</w:t>
      </w:r>
      <w:r>
        <w:rPr>
          <w:rFonts w:ascii="仿宋" w:eastAsia="仿宋" w:hAnsi="仿宋" w:cs="仿宋_GB2312"/>
          <w:b/>
          <w:bCs/>
          <w:color w:val="auto"/>
          <w:spacing w:val="-6"/>
          <w:sz w:val="32"/>
          <w:szCs w:val="32"/>
          <w:lang w:val="zh-TW" w:eastAsia="zh-TW"/>
        </w:rPr>
        <w:t>%+M4×10%+M5×1</w:t>
      </w:r>
      <w:r>
        <w:rPr>
          <w:rFonts w:ascii="仿宋" w:eastAsia="仿宋" w:hAnsi="仿宋" w:cs="仿宋_GB2312" w:hint="eastAsia"/>
          <w:b/>
          <w:bCs/>
          <w:color w:val="auto"/>
          <w:spacing w:val="-6"/>
          <w:sz w:val="32"/>
          <w:szCs w:val="32"/>
          <w:lang w:val="zh-TW" w:eastAsia="zh-TW"/>
        </w:rPr>
        <w:t>0</w:t>
      </w:r>
      <w:r>
        <w:rPr>
          <w:rFonts w:ascii="仿宋" w:eastAsia="仿宋" w:hAnsi="仿宋" w:cs="仿宋_GB2312"/>
          <w:b/>
          <w:bCs/>
          <w:color w:val="auto"/>
          <w:spacing w:val="-6"/>
          <w:sz w:val="32"/>
          <w:szCs w:val="32"/>
          <w:lang w:val="zh-TW" w:eastAsia="zh-TW"/>
        </w:rPr>
        <w:t>%。</w:t>
      </w:r>
      <w:r w:rsidR="00BE0B51" w:rsidRPr="00BE0B51">
        <w:rPr>
          <w:rFonts w:ascii="仿宋" w:eastAsia="仿宋" w:hAnsi="仿宋" w:cs="仿宋_GB2312" w:hint="eastAsia"/>
          <w:b/>
          <w:bCs/>
          <w:color w:val="auto"/>
          <w:sz w:val="32"/>
          <w:szCs w:val="32"/>
          <w:lang w:val="zh-TW" w:eastAsia="zh-TW"/>
        </w:rPr>
        <w:t>其中</w:t>
      </w:r>
      <w:r w:rsidR="00BE0B51" w:rsidRPr="00BE0B51">
        <w:rPr>
          <w:rFonts w:ascii="仿宋" w:eastAsia="仿宋" w:hAnsi="仿宋" w:cs="仿宋_GB2312"/>
          <w:b/>
          <w:bCs/>
          <w:color w:val="auto"/>
          <w:sz w:val="32"/>
          <w:szCs w:val="32"/>
          <w:lang w:val="zh-TW" w:eastAsia="zh-TW"/>
        </w:rPr>
        <w:t>M1</w:t>
      </w:r>
      <w:r w:rsidR="00BE0B51" w:rsidRPr="00BE0B51">
        <w:rPr>
          <w:rFonts w:ascii="仿宋" w:eastAsia="仿宋" w:hAnsi="仿宋" w:cs="仿宋_GB2312" w:hint="eastAsia"/>
          <w:b/>
          <w:bCs/>
          <w:color w:val="auto"/>
          <w:sz w:val="32"/>
          <w:szCs w:val="32"/>
          <w:lang w:val="zh-TW" w:eastAsia="zh-TW"/>
        </w:rPr>
        <w:t>单项评价成绩低于6</w:t>
      </w:r>
      <w:r w:rsidR="00BE0B51" w:rsidRPr="00BE0B51">
        <w:rPr>
          <w:rFonts w:ascii="仿宋" w:eastAsia="仿宋" w:hAnsi="仿宋" w:cs="仿宋_GB2312"/>
          <w:b/>
          <w:bCs/>
          <w:color w:val="auto"/>
          <w:sz w:val="32"/>
          <w:szCs w:val="32"/>
          <w:lang w:val="zh-TW" w:eastAsia="zh-TW"/>
        </w:rPr>
        <w:t>0</w:t>
      </w:r>
      <w:r w:rsidR="00BE0B51" w:rsidRPr="00BE0B51">
        <w:rPr>
          <w:rFonts w:ascii="仿宋" w:eastAsia="仿宋" w:hAnsi="仿宋" w:cs="仿宋_GB2312" w:hint="eastAsia"/>
          <w:b/>
          <w:bCs/>
          <w:color w:val="auto"/>
          <w:sz w:val="32"/>
          <w:szCs w:val="32"/>
          <w:lang w:val="zh-TW" w:eastAsia="zh-TW"/>
        </w:rPr>
        <w:t>分的综合评价为不合格。</w:t>
      </w:r>
    </w:p>
    <w:p w14:paraId="66337CAF" w14:textId="77777777" w:rsidR="005A5414" w:rsidRDefault="00016BEF">
      <w:pPr>
        <w:pStyle w:val="2"/>
        <w:spacing w:line="540" w:lineRule="exact"/>
        <w:ind w:firstLineChars="0" w:firstLine="0"/>
        <w:jc w:val="center"/>
      </w:pPr>
      <w:r>
        <w:rPr>
          <w:rFonts w:hint="eastAsia"/>
        </w:rPr>
        <w:t xml:space="preserve">第四章 </w:t>
      </w:r>
      <w:r>
        <w:rPr>
          <w:rFonts w:eastAsia="PMingLiU"/>
          <w:lang w:eastAsia="zh-TW"/>
        </w:rPr>
        <w:t xml:space="preserve"> </w:t>
      </w:r>
      <w:r>
        <w:t>评价</w:t>
      </w:r>
      <w:r>
        <w:rPr>
          <w:rFonts w:hint="eastAsia"/>
        </w:rPr>
        <w:t>方法</w:t>
      </w:r>
    </w:p>
    <w:p w14:paraId="604343FA" w14:textId="77777777" w:rsidR="005A5414" w:rsidRDefault="00016BEF">
      <w:pPr>
        <w:pStyle w:val="a0"/>
        <w:spacing w:line="540" w:lineRule="exact"/>
        <w:ind w:firstLineChars="200" w:firstLine="618"/>
        <w:rPr>
          <w:rFonts w:ascii="仿宋" w:eastAsia="仿宋" w:hAnsi="仿宋" w:cs="仿宋_GB2312"/>
          <w:b/>
          <w:bCs/>
          <w:color w:val="auto"/>
          <w:spacing w:val="-6"/>
          <w:sz w:val="32"/>
          <w:szCs w:val="32"/>
          <w:lang w:val="zh-TW"/>
        </w:rPr>
      </w:pPr>
      <w:r>
        <w:rPr>
          <w:rFonts w:ascii="楷体" w:eastAsia="楷体" w:hAnsi="楷体" w:cs="仿宋_GB2312" w:hint="eastAsia"/>
          <w:b/>
          <w:bCs/>
          <w:color w:val="auto"/>
          <w:spacing w:val="-6"/>
          <w:sz w:val="32"/>
          <w:szCs w:val="32"/>
          <w:lang w:val="zh-TW" w:eastAsia="zh-TW"/>
        </w:rPr>
        <w:t>第</w:t>
      </w:r>
      <w:r>
        <w:rPr>
          <w:rFonts w:ascii="楷体" w:eastAsia="楷体" w:hAnsi="楷体" w:cs="仿宋_GB2312" w:hint="eastAsia"/>
          <w:b/>
          <w:bCs/>
          <w:color w:val="auto"/>
          <w:spacing w:val="-6"/>
          <w:sz w:val="32"/>
          <w:szCs w:val="32"/>
          <w:lang w:val="zh-TW"/>
        </w:rPr>
        <w:t>八</w:t>
      </w:r>
      <w:r>
        <w:rPr>
          <w:rFonts w:ascii="楷体" w:eastAsia="楷体" w:hAnsi="楷体" w:cs="仿宋_GB2312" w:hint="eastAsia"/>
          <w:b/>
          <w:bCs/>
          <w:color w:val="auto"/>
          <w:spacing w:val="-6"/>
          <w:sz w:val="32"/>
          <w:szCs w:val="32"/>
          <w:lang w:val="zh-TW" w:eastAsia="zh-TW"/>
        </w:rPr>
        <w:t>条</w:t>
      </w:r>
      <w:r>
        <w:rPr>
          <w:rFonts w:ascii="楷体" w:eastAsia="PMingLiU" w:hAnsi="楷体" w:cs="仿宋_GB2312"/>
          <w:b/>
          <w:bCs/>
          <w:color w:val="auto"/>
          <w:spacing w:val="-6"/>
          <w:sz w:val="32"/>
          <w:szCs w:val="32"/>
          <w:lang w:val="zh-TW" w:eastAsia="zh-TW"/>
        </w:rPr>
        <w:t xml:space="preserve"> </w:t>
      </w:r>
      <w:r>
        <w:rPr>
          <w:rFonts w:ascii="仿宋" w:eastAsia="仿宋" w:hAnsi="仿宋" w:cs="仿宋_GB2312" w:hint="eastAsia"/>
          <w:b/>
          <w:bCs/>
          <w:color w:val="auto"/>
          <w:spacing w:val="-6"/>
          <w:sz w:val="32"/>
          <w:szCs w:val="32"/>
          <w:lang w:val="zh-TW" w:eastAsia="zh-TW"/>
        </w:rPr>
        <w:t>综合评价遵循定性评价与定量评价相结合、基础性评价与发展性评价相结合、客观评价与主观评价相结合、个人评价与组织评定相结合的原则</w:t>
      </w:r>
      <w:r w:rsidR="009540D3">
        <w:rPr>
          <w:rFonts w:ascii="仿宋" w:eastAsia="仿宋" w:hAnsi="仿宋" w:cs="仿宋_GB2312" w:hint="eastAsia"/>
          <w:b/>
          <w:bCs/>
          <w:color w:val="auto"/>
          <w:spacing w:val="-6"/>
          <w:sz w:val="32"/>
          <w:szCs w:val="32"/>
          <w:lang w:val="zh-TW" w:eastAsia="zh-TW"/>
        </w:rPr>
        <w:t>，</w:t>
      </w:r>
      <w:r>
        <w:rPr>
          <w:rFonts w:ascii="仿宋" w:eastAsia="仿宋" w:hAnsi="仿宋" w:cs="仿宋_GB2312" w:hint="eastAsia"/>
          <w:b/>
          <w:bCs/>
          <w:color w:val="auto"/>
          <w:spacing w:val="-6"/>
          <w:sz w:val="32"/>
          <w:szCs w:val="32"/>
          <w:lang w:val="zh-TW" w:eastAsia="zh-TW"/>
        </w:rPr>
        <w:t>对学生成长发展进行全过程、全方位评价。</w:t>
      </w:r>
    </w:p>
    <w:p w14:paraId="0F93B812" w14:textId="77777777" w:rsidR="005A5414" w:rsidRDefault="00016BEF">
      <w:pPr>
        <w:pStyle w:val="a0"/>
        <w:spacing w:line="540" w:lineRule="exact"/>
        <w:ind w:firstLineChars="200" w:firstLine="618"/>
        <w:rPr>
          <w:rFonts w:ascii="仿宋" w:eastAsia="仿宋" w:hAnsi="仿宋" w:cs="仿宋_GB2312"/>
          <w:b/>
          <w:bCs/>
          <w:color w:val="auto"/>
          <w:spacing w:val="-6"/>
          <w:sz w:val="32"/>
          <w:szCs w:val="32"/>
          <w:lang w:val="zh-TW" w:eastAsia="zh-TW"/>
        </w:rPr>
      </w:pPr>
      <w:r>
        <w:rPr>
          <w:rFonts w:ascii="楷体" w:eastAsia="楷体" w:hAnsi="楷体" w:cs="仿宋_GB2312" w:hint="eastAsia"/>
          <w:b/>
          <w:bCs/>
          <w:color w:val="auto"/>
          <w:spacing w:val="-6"/>
          <w:sz w:val="32"/>
          <w:szCs w:val="32"/>
          <w:lang w:val="zh-TW" w:eastAsia="zh-TW"/>
        </w:rPr>
        <w:t>第</w:t>
      </w:r>
      <w:r>
        <w:rPr>
          <w:rFonts w:ascii="楷体" w:eastAsia="楷体" w:hAnsi="楷体" w:cs="仿宋_GB2312" w:hint="eastAsia"/>
          <w:b/>
          <w:bCs/>
          <w:color w:val="auto"/>
          <w:spacing w:val="-6"/>
          <w:sz w:val="32"/>
          <w:szCs w:val="32"/>
          <w:lang w:val="zh-TW"/>
        </w:rPr>
        <w:t>九</w:t>
      </w:r>
      <w:r>
        <w:rPr>
          <w:rFonts w:ascii="楷体" w:eastAsia="楷体" w:hAnsi="楷体" w:cs="仿宋_GB2312" w:hint="eastAsia"/>
          <w:b/>
          <w:bCs/>
          <w:color w:val="auto"/>
          <w:spacing w:val="-6"/>
          <w:sz w:val="32"/>
          <w:szCs w:val="32"/>
          <w:lang w:val="zh-TW" w:eastAsia="zh-TW"/>
        </w:rPr>
        <w:t>条</w:t>
      </w:r>
      <w:r>
        <w:rPr>
          <w:rFonts w:ascii="楷体" w:eastAsia="楷体" w:hAnsi="楷体" w:cs="仿宋_GB2312"/>
          <w:b/>
          <w:bCs/>
          <w:color w:val="auto"/>
          <w:spacing w:val="-6"/>
          <w:sz w:val="32"/>
          <w:szCs w:val="32"/>
          <w:lang w:val="zh-TW"/>
        </w:rPr>
        <w:t xml:space="preserve"> </w:t>
      </w:r>
      <w:r>
        <w:rPr>
          <w:rFonts w:ascii="仿宋" w:eastAsia="仿宋" w:hAnsi="仿宋" w:cs="仿宋_GB2312" w:hint="eastAsia"/>
          <w:b/>
          <w:bCs/>
          <w:color w:val="auto"/>
          <w:spacing w:val="-6"/>
          <w:sz w:val="32"/>
          <w:szCs w:val="32"/>
          <w:lang w:val="zh-TW" w:eastAsia="zh-TW"/>
        </w:rPr>
        <w:t>综合评价依托“智慧学工系统”实施</w:t>
      </w:r>
      <w:r w:rsidR="00370B7B">
        <w:rPr>
          <w:rFonts w:ascii="仿宋" w:eastAsia="仿宋" w:hAnsi="仿宋" w:cs="仿宋_GB2312" w:hint="eastAsia"/>
          <w:b/>
          <w:bCs/>
          <w:color w:val="auto"/>
          <w:spacing w:val="-6"/>
          <w:sz w:val="32"/>
          <w:szCs w:val="32"/>
          <w:lang w:val="zh-TW"/>
        </w:rPr>
        <w:t>，</w:t>
      </w:r>
      <w:r>
        <w:rPr>
          <w:rFonts w:ascii="仿宋" w:eastAsia="仿宋" w:hAnsi="仿宋" w:cs="仿宋_GB2312" w:hint="eastAsia"/>
          <w:b/>
          <w:bCs/>
          <w:color w:val="auto"/>
          <w:spacing w:val="-6"/>
          <w:sz w:val="32"/>
          <w:szCs w:val="32"/>
          <w:lang w:val="zh-TW" w:eastAsia="zh-TW"/>
        </w:rPr>
        <w:t>以班级为单位按学期进行（暑期学期计入春季学期）</w:t>
      </w:r>
      <w:r w:rsidR="009540D3">
        <w:rPr>
          <w:rFonts w:ascii="仿宋" w:eastAsia="仿宋" w:hAnsi="仿宋" w:cs="仿宋_GB2312" w:hint="eastAsia"/>
          <w:b/>
          <w:bCs/>
          <w:color w:val="auto"/>
          <w:spacing w:val="-6"/>
          <w:sz w:val="32"/>
          <w:szCs w:val="32"/>
          <w:lang w:val="zh-TW" w:eastAsia="zh-TW"/>
        </w:rPr>
        <w:t>，</w:t>
      </w:r>
      <w:r>
        <w:rPr>
          <w:rFonts w:ascii="仿宋" w:eastAsia="仿宋" w:hAnsi="仿宋" w:cs="仿宋_GB2312" w:hint="eastAsia"/>
          <w:b/>
          <w:bCs/>
          <w:color w:val="auto"/>
          <w:spacing w:val="-6"/>
          <w:sz w:val="32"/>
          <w:szCs w:val="32"/>
          <w:lang w:val="zh-TW" w:eastAsia="zh-TW"/>
        </w:rPr>
        <w:t>原则上在次学期开学</w:t>
      </w:r>
      <w:r w:rsidR="005C09D6">
        <w:rPr>
          <w:rFonts w:ascii="仿宋" w:eastAsia="仿宋" w:hAnsi="仿宋" w:cs="仿宋_GB2312" w:hint="eastAsia"/>
          <w:b/>
          <w:bCs/>
          <w:color w:val="auto"/>
          <w:spacing w:val="-6"/>
          <w:sz w:val="32"/>
          <w:szCs w:val="32"/>
          <w:lang w:val="zh-TW"/>
        </w:rPr>
        <w:t>后</w:t>
      </w:r>
      <w:r>
        <w:rPr>
          <w:rFonts w:ascii="仿宋" w:eastAsia="仿宋" w:hAnsi="仿宋" w:cs="仿宋_GB2312" w:hint="eastAsia"/>
          <w:b/>
          <w:bCs/>
          <w:color w:val="auto"/>
          <w:spacing w:val="-6"/>
          <w:sz w:val="32"/>
          <w:szCs w:val="32"/>
          <w:lang w:val="zh-TW" w:eastAsia="zh-TW"/>
        </w:rPr>
        <w:t>两周</w:t>
      </w:r>
      <w:r>
        <w:rPr>
          <w:rFonts w:ascii="仿宋" w:eastAsia="仿宋" w:hAnsi="仿宋" w:cs="仿宋_GB2312" w:hint="eastAsia"/>
          <w:b/>
          <w:bCs/>
          <w:color w:val="auto"/>
          <w:spacing w:val="-6"/>
          <w:sz w:val="32"/>
          <w:szCs w:val="32"/>
          <w:lang w:val="zh-TW" w:eastAsia="zh-TW"/>
        </w:rPr>
        <w:lastRenderedPageBreak/>
        <w:t>内完成。</w:t>
      </w:r>
    </w:p>
    <w:p w14:paraId="310953BF" w14:textId="77777777" w:rsidR="005A5414" w:rsidRDefault="00016BEF">
      <w:pPr>
        <w:pStyle w:val="a0"/>
        <w:spacing w:line="540" w:lineRule="exact"/>
        <w:ind w:firstLineChars="200" w:firstLine="643"/>
        <w:rPr>
          <w:rFonts w:ascii="仿宋" w:eastAsia="仿宋" w:hAnsi="仿宋" w:cs="仿宋_GB2312"/>
          <w:b/>
          <w:bCs/>
          <w:color w:val="auto"/>
          <w:sz w:val="32"/>
          <w:szCs w:val="32"/>
          <w:lang w:val="zh-TW" w:eastAsia="zh-TW"/>
        </w:rPr>
      </w:pPr>
      <w:r>
        <w:rPr>
          <w:rFonts w:ascii="楷体" w:eastAsia="楷体" w:hAnsi="楷体" w:cs="仿宋_GB2312" w:hint="eastAsia"/>
          <w:b/>
          <w:bCs/>
          <w:color w:val="auto"/>
          <w:sz w:val="32"/>
          <w:szCs w:val="32"/>
          <w:lang w:val="zh-TW" w:eastAsia="zh-TW"/>
        </w:rPr>
        <w:t>第十条</w:t>
      </w:r>
      <w:r>
        <w:rPr>
          <w:rFonts w:ascii="楷体" w:eastAsia="楷体" w:hAnsi="楷体" w:cs="仿宋_GB2312" w:hint="eastAsia"/>
          <w:b/>
          <w:bCs/>
          <w:color w:val="auto"/>
          <w:sz w:val="32"/>
          <w:szCs w:val="32"/>
          <w:lang w:val="zh-TW"/>
        </w:rPr>
        <w:t xml:space="preserve"> </w:t>
      </w:r>
      <w:r>
        <w:rPr>
          <w:rFonts w:ascii="仿宋" w:eastAsia="仿宋" w:hAnsi="仿宋" w:cs="仿宋_GB2312" w:hint="eastAsia"/>
          <w:b/>
          <w:bCs/>
          <w:color w:val="auto"/>
          <w:sz w:val="32"/>
          <w:szCs w:val="32"/>
          <w:lang w:val="zh-TW" w:eastAsia="zh-TW"/>
        </w:rPr>
        <w:t>基础性</w:t>
      </w:r>
      <w:r>
        <w:rPr>
          <w:rFonts w:ascii="仿宋" w:eastAsia="仿宋" w:hAnsi="仿宋" w:cs="仿宋_GB2312"/>
          <w:b/>
          <w:bCs/>
          <w:color w:val="auto"/>
          <w:sz w:val="32"/>
          <w:szCs w:val="32"/>
          <w:lang w:val="zh-TW" w:eastAsia="zh-TW"/>
        </w:rPr>
        <w:t>评价</w:t>
      </w:r>
      <w:r>
        <w:rPr>
          <w:rFonts w:ascii="仿宋" w:eastAsia="仿宋" w:hAnsi="仿宋" w:cs="仿宋_GB2312" w:hint="eastAsia"/>
          <w:b/>
          <w:bCs/>
          <w:color w:val="auto"/>
          <w:sz w:val="32"/>
          <w:szCs w:val="32"/>
          <w:lang w:val="zh-TW" w:eastAsia="zh-TW"/>
        </w:rPr>
        <w:t>分为自评环节、互评环节两个环节</w:t>
      </w:r>
      <w:r>
        <w:rPr>
          <w:rFonts w:ascii="仿宋" w:eastAsia="仿宋" w:hAnsi="仿宋" w:cs="仿宋_GB2312" w:hint="eastAsia"/>
          <w:b/>
          <w:bCs/>
          <w:color w:val="auto"/>
          <w:sz w:val="32"/>
          <w:szCs w:val="32"/>
          <w:lang w:val="zh-TW"/>
        </w:rPr>
        <w:t>。</w:t>
      </w:r>
      <w:r>
        <w:rPr>
          <w:rFonts w:ascii="仿宋" w:eastAsia="仿宋" w:hAnsi="仿宋" w:cs="仿宋_GB2312" w:hint="eastAsia"/>
          <w:b/>
          <w:bCs/>
          <w:color w:val="auto"/>
          <w:sz w:val="32"/>
          <w:szCs w:val="32"/>
          <w:lang w:val="zh-TW" w:eastAsia="zh-TW"/>
        </w:rPr>
        <w:t>M</w:t>
      </w:r>
      <w:r>
        <w:rPr>
          <w:rFonts w:ascii="仿宋" w:eastAsia="仿宋" w:hAnsi="仿宋" w:cs="仿宋_GB2312"/>
          <w:b/>
          <w:bCs/>
          <w:color w:val="auto"/>
          <w:sz w:val="32"/>
          <w:szCs w:val="32"/>
          <w:lang w:val="zh-TW" w:eastAsia="zh-TW"/>
        </w:rPr>
        <w:t>1</w:t>
      </w:r>
      <w:r>
        <w:rPr>
          <w:rFonts w:ascii="仿宋" w:eastAsia="仿宋" w:hAnsi="仿宋" w:cs="仿宋_GB2312" w:hint="eastAsia"/>
          <w:b/>
          <w:bCs/>
          <w:color w:val="auto"/>
          <w:sz w:val="32"/>
          <w:szCs w:val="32"/>
          <w:lang w:val="zh-TW" w:eastAsia="zh-TW"/>
        </w:rPr>
        <w:t>、M</w:t>
      </w:r>
      <w:r>
        <w:rPr>
          <w:rFonts w:ascii="仿宋" w:eastAsia="仿宋" w:hAnsi="仿宋" w:cs="仿宋_GB2312"/>
          <w:b/>
          <w:bCs/>
          <w:color w:val="auto"/>
          <w:sz w:val="32"/>
          <w:szCs w:val="32"/>
          <w:lang w:val="zh-TW" w:eastAsia="zh-TW"/>
        </w:rPr>
        <w:t>3</w:t>
      </w:r>
      <w:r>
        <w:rPr>
          <w:rFonts w:ascii="仿宋" w:eastAsia="仿宋" w:hAnsi="仿宋" w:cs="仿宋_GB2312" w:hint="eastAsia"/>
          <w:b/>
          <w:bCs/>
          <w:color w:val="auto"/>
          <w:sz w:val="32"/>
          <w:szCs w:val="32"/>
          <w:lang w:val="zh-TW" w:eastAsia="zh-TW"/>
        </w:rPr>
        <w:t>、</w:t>
      </w:r>
      <w:r>
        <w:rPr>
          <w:rFonts w:ascii="仿宋" w:eastAsia="仿宋" w:hAnsi="仿宋" w:cs="仿宋_GB2312"/>
          <w:b/>
          <w:bCs/>
          <w:color w:val="auto"/>
          <w:sz w:val="32"/>
          <w:szCs w:val="32"/>
          <w:lang w:val="zh-TW" w:eastAsia="zh-TW"/>
        </w:rPr>
        <w:t>M4</w:t>
      </w:r>
      <w:r>
        <w:rPr>
          <w:rFonts w:ascii="仿宋" w:eastAsia="仿宋" w:hAnsi="仿宋" w:cs="仿宋_GB2312" w:hint="eastAsia"/>
          <w:b/>
          <w:bCs/>
          <w:color w:val="auto"/>
          <w:sz w:val="32"/>
          <w:szCs w:val="32"/>
          <w:lang w:val="zh-TW" w:eastAsia="zh-TW"/>
        </w:rPr>
        <w:t>、</w:t>
      </w:r>
      <w:r>
        <w:rPr>
          <w:rFonts w:ascii="仿宋" w:eastAsia="仿宋" w:hAnsi="仿宋" w:cs="仿宋_GB2312"/>
          <w:b/>
          <w:bCs/>
          <w:color w:val="auto"/>
          <w:sz w:val="32"/>
          <w:szCs w:val="32"/>
          <w:lang w:val="zh-TW" w:eastAsia="zh-TW"/>
        </w:rPr>
        <w:t>M5</w:t>
      </w:r>
      <w:r>
        <w:rPr>
          <w:rFonts w:ascii="仿宋" w:eastAsia="仿宋" w:hAnsi="仿宋" w:cs="仿宋_GB2312" w:hint="eastAsia"/>
          <w:b/>
          <w:bCs/>
          <w:color w:val="auto"/>
          <w:sz w:val="32"/>
          <w:szCs w:val="32"/>
          <w:lang w:val="zh-TW" w:eastAsia="zh-TW"/>
        </w:rPr>
        <w:t>评价内容模块的基础性评价成绩</w:t>
      </w:r>
      <w:r>
        <w:rPr>
          <w:rFonts w:ascii="仿宋" w:eastAsia="仿宋" w:hAnsi="仿宋" w:cs="仿宋_GB2312"/>
          <w:b/>
          <w:bCs/>
          <w:color w:val="auto"/>
          <w:sz w:val="32"/>
          <w:szCs w:val="32"/>
          <w:lang w:val="zh-TW" w:eastAsia="zh-TW"/>
        </w:rPr>
        <w:t>=</w:t>
      </w:r>
      <w:r>
        <w:rPr>
          <w:rFonts w:ascii="仿宋" w:eastAsia="仿宋" w:hAnsi="仿宋" w:cs="仿宋_GB2312" w:hint="eastAsia"/>
          <w:b/>
          <w:bCs/>
          <w:color w:val="auto"/>
          <w:sz w:val="32"/>
          <w:szCs w:val="32"/>
          <w:lang w:val="zh-TW" w:eastAsia="zh-TW"/>
        </w:rPr>
        <w:t>自评分</w:t>
      </w:r>
      <w:bookmarkStart w:id="4" w:name="_Hlk134810909"/>
      <w:r>
        <w:rPr>
          <w:rFonts w:ascii="仿宋" w:eastAsia="仿宋" w:hAnsi="仿宋" w:cs="仿宋_GB2312" w:hint="eastAsia"/>
          <w:b/>
          <w:bCs/>
          <w:color w:val="auto"/>
          <w:sz w:val="32"/>
          <w:szCs w:val="32"/>
          <w:lang w:val="zh-TW" w:eastAsia="zh-TW"/>
        </w:rPr>
        <w:t>×</w:t>
      </w:r>
      <w:bookmarkEnd w:id="4"/>
      <w:r w:rsidR="00BE0B51">
        <w:rPr>
          <w:rFonts w:ascii="仿宋" w:eastAsia="PMingLiU" w:hAnsi="仿宋" w:cs="仿宋_GB2312"/>
          <w:b/>
          <w:bCs/>
          <w:color w:val="auto"/>
          <w:sz w:val="32"/>
          <w:szCs w:val="32"/>
          <w:lang w:val="zh-TW" w:eastAsia="zh-TW"/>
        </w:rPr>
        <w:t>7</w:t>
      </w:r>
      <w:r>
        <w:rPr>
          <w:rFonts w:ascii="仿宋" w:eastAsia="仿宋" w:hAnsi="仿宋" w:cs="仿宋_GB2312"/>
          <w:b/>
          <w:bCs/>
          <w:color w:val="auto"/>
          <w:sz w:val="32"/>
          <w:szCs w:val="32"/>
          <w:lang w:val="zh-TW" w:eastAsia="zh-TW"/>
        </w:rPr>
        <w:t>0%+</w:t>
      </w:r>
      <w:bookmarkStart w:id="5" w:name="_Hlk134810962"/>
      <w:r>
        <w:rPr>
          <w:rFonts w:ascii="仿宋" w:eastAsia="仿宋" w:hAnsi="仿宋" w:cs="仿宋_GB2312" w:hint="eastAsia"/>
          <w:b/>
          <w:bCs/>
          <w:color w:val="auto"/>
          <w:sz w:val="32"/>
          <w:szCs w:val="32"/>
          <w:lang w:val="zh-TW" w:eastAsia="zh-TW"/>
        </w:rPr>
        <w:t>互评分</w:t>
      </w:r>
      <w:r>
        <w:rPr>
          <w:rFonts w:ascii="仿宋" w:eastAsia="仿宋" w:hAnsi="仿宋" w:cs="仿宋_GB2312"/>
          <w:b/>
          <w:bCs/>
          <w:color w:val="auto"/>
          <w:sz w:val="32"/>
          <w:szCs w:val="32"/>
          <w:lang w:val="zh-TW" w:eastAsia="zh-TW"/>
        </w:rPr>
        <w:t>×</w:t>
      </w:r>
      <w:r w:rsidR="00BE0B51">
        <w:rPr>
          <w:rFonts w:ascii="仿宋" w:eastAsia="PMingLiU" w:hAnsi="仿宋" w:cs="仿宋_GB2312"/>
          <w:b/>
          <w:bCs/>
          <w:color w:val="auto"/>
          <w:sz w:val="32"/>
          <w:szCs w:val="32"/>
          <w:lang w:val="zh-TW" w:eastAsia="zh-TW"/>
        </w:rPr>
        <w:t>3</w:t>
      </w:r>
      <w:r>
        <w:rPr>
          <w:rFonts w:ascii="仿宋" w:eastAsia="仿宋" w:hAnsi="仿宋" w:cs="仿宋_GB2312"/>
          <w:b/>
          <w:bCs/>
          <w:color w:val="auto"/>
          <w:sz w:val="32"/>
          <w:szCs w:val="32"/>
          <w:lang w:val="zh-TW" w:eastAsia="zh-TW"/>
        </w:rPr>
        <w:t>0%</w:t>
      </w:r>
      <w:bookmarkEnd w:id="5"/>
      <w:r>
        <w:rPr>
          <w:rFonts w:ascii="仿宋" w:eastAsia="仿宋" w:hAnsi="仿宋" w:cs="仿宋_GB2312" w:hint="eastAsia"/>
          <w:b/>
          <w:bCs/>
          <w:color w:val="auto"/>
          <w:sz w:val="32"/>
          <w:szCs w:val="32"/>
          <w:lang w:val="zh-TW" w:eastAsia="zh-TW"/>
        </w:rPr>
        <w:t>；M</w:t>
      </w:r>
      <w:r>
        <w:rPr>
          <w:rFonts w:ascii="仿宋" w:eastAsia="仿宋" w:hAnsi="仿宋" w:cs="仿宋_GB2312"/>
          <w:b/>
          <w:bCs/>
          <w:color w:val="auto"/>
          <w:sz w:val="32"/>
          <w:szCs w:val="32"/>
          <w:lang w:val="zh-TW" w:eastAsia="zh-TW"/>
        </w:rPr>
        <w:t>2</w:t>
      </w:r>
      <w:r>
        <w:rPr>
          <w:rFonts w:ascii="仿宋" w:eastAsia="仿宋" w:hAnsi="仿宋" w:cs="仿宋_GB2312" w:hint="eastAsia"/>
          <w:b/>
          <w:bCs/>
          <w:color w:val="auto"/>
          <w:sz w:val="32"/>
          <w:szCs w:val="32"/>
          <w:lang w:val="zh-TW" w:eastAsia="zh-TW"/>
        </w:rPr>
        <w:t>评价内容模块的基础性评价成绩</w:t>
      </w:r>
      <w:r>
        <w:rPr>
          <w:rFonts w:ascii="仿宋" w:eastAsia="仿宋" w:hAnsi="仿宋" w:cs="仿宋_GB2312"/>
          <w:b/>
          <w:bCs/>
          <w:color w:val="auto"/>
          <w:sz w:val="32"/>
          <w:szCs w:val="32"/>
          <w:lang w:val="zh-TW" w:eastAsia="zh-TW"/>
        </w:rPr>
        <w:t>=</w:t>
      </w:r>
      <w:r>
        <w:rPr>
          <w:rFonts w:ascii="仿宋" w:eastAsia="仿宋" w:hAnsi="仿宋" w:cs="仿宋_GB2312" w:hint="eastAsia"/>
          <w:b/>
          <w:bCs/>
          <w:color w:val="auto"/>
          <w:sz w:val="32"/>
          <w:szCs w:val="32"/>
          <w:lang w:val="zh-TW" w:eastAsia="zh-TW"/>
        </w:rPr>
        <w:t>自评分×</w:t>
      </w:r>
      <w:r>
        <w:rPr>
          <w:rFonts w:ascii="仿宋" w:eastAsia="仿宋" w:hAnsi="仿宋" w:cs="仿宋_GB2312"/>
          <w:b/>
          <w:bCs/>
          <w:color w:val="auto"/>
          <w:sz w:val="32"/>
          <w:szCs w:val="32"/>
          <w:lang w:val="zh-TW" w:eastAsia="zh-TW"/>
        </w:rPr>
        <w:t>90%+</w:t>
      </w:r>
      <w:r>
        <w:rPr>
          <w:rFonts w:ascii="仿宋" w:eastAsia="仿宋" w:hAnsi="仿宋" w:cs="仿宋_GB2312" w:hint="eastAsia"/>
          <w:b/>
          <w:bCs/>
          <w:color w:val="auto"/>
          <w:sz w:val="32"/>
          <w:szCs w:val="32"/>
          <w:lang w:val="zh-TW" w:eastAsia="zh-TW"/>
        </w:rPr>
        <w:t>互评分</w:t>
      </w:r>
      <w:r>
        <w:rPr>
          <w:rFonts w:ascii="仿宋" w:eastAsia="仿宋" w:hAnsi="仿宋" w:cs="仿宋_GB2312"/>
          <w:b/>
          <w:bCs/>
          <w:color w:val="auto"/>
          <w:sz w:val="32"/>
          <w:szCs w:val="32"/>
          <w:lang w:val="zh-TW" w:eastAsia="zh-TW"/>
        </w:rPr>
        <w:t>×</w:t>
      </w:r>
      <w:r>
        <w:rPr>
          <w:rFonts w:ascii="仿宋" w:eastAsia="PMingLiU" w:hAnsi="仿宋" w:cs="仿宋_GB2312"/>
          <w:b/>
          <w:bCs/>
          <w:color w:val="auto"/>
          <w:sz w:val="32"/>
          <w:szCs w:val="32"/>
          <w:lang w:val="zh-TW" w:eastAsia="zh-TW"/>
        </w:rPr>
        <w:t>10</w:t>
      </w:r>
      <w:r>
        <w:rPr>
          <w:rFonts w:ascii="仿宋" w:eastAsia="仿宋" w:hAnsi="仿宋" w:cs="仿宋_GB2312"/>
          <w:b/>
          <w:bCs/>
          <w:color w:val="auto"/>
          <w:sz w:val="32"/>
          <w:szCs w:val="32"/>
          <w:lang w:val="zh-TW" w:eastAsia="zh-TW"/>
        </w:rPr>
        <w:t>%。</w:t>
      </w:r>
    </w:p>
    <w:p w14:paraId="4DDE8B9F" w14:textId="77777777" w:rsidR="005A5414" w:rsidRDefault="00016BEF">
      <w:pPr>
        <w:pStyle w:val="a0"/>
        <w:spacing w:line="540" w:lineRule="exact"/>
        <w:ind w:firstLineChars="200" w:firstLine="643"/>
        <w:rPr>
          <w:rFonts w:ascii="仿宋" w:eastAsia="仿宋" w:hAnsi="仿宋" w:cs="仿宋_GB2312"/>
          <w:b/>
          <w:bCs/>
          <w:color w:val="auto"/>
          <w:sz w:val="32"/>
          <w:szCs w:val="32"/>
          <w:lang w:val="zh-TW" w:eastAsia="zh-TW"/>
        </w:rPr>
      </w:pPr>
      <w:r>
        <w:rPr>
          <w:rFonts w:ascii="仿宋" w:eastAsia="仿宋" w:hAnsi="仿宋" w:cs="仿宋_GB2312" w:hint="eastAsia"/>
          <w:b/>
          <w:bCs/>
          <w:color w:val="auto"/>
          <w:sz w:val="32"/>
          <w:szCs w:val="32"/>
          <w:lang w:val="zh-TW" w:eastAsia="zh-TW"/>
        </w:rPr>
        <w:t>（一）</w:t>
      </w:r>
      <w:r>
        <w:rPr>
          <w:rFonts w:ascii="仿宋" w:eastAsia="仿宋" w:hAnsi="仿宋" w:cs="仿宋_GB2312"/>
          <w:b/>
          <w:bCs/>
          <w:color w:val="auto"/>
          <w:sz w:val="32"/>
          <w:szCs w:val="32"/>
          <w:lang w:val="zh-TW" w:eastAsia="zh-TW"/>
        </w:rPr>
        <w:t>自评环节</w:t>
      </w:r>
    </w:p>
    <w:p w14:paraId="6D9F264E" w14:textId="77777777" w:rsidR="005A5414" w:rsidRDefault="00016BEF">
      <w:pPr>
        <w:pStyle w:val="a0"/>
        <w:spacing w:line="540" w:lineRule="exact"/>
        <w:ind w:firstLineChars="200" w:firstLine="643"/>
        <w:rPr>
          <w:rFonts w:ascii="仿宋" w:eastAsia="仿宋" w:hAnsi="仿宋" w:cs="仿宋_GB2312"/>
          <w:b/>
          <w:bCs/>
          <w:color w:val="auto"/>
          <w:sz w:val="32"/>
          <w:szCs w:val="32"/>
          <w:lang w:val="zh-TW" w:eastAsia="zh-TW"/>
        </w:rPr>
      </w:pPr>
      <w:r>
        <w:rPr>
          <w:rFonts w:ascii="仿宋" w:eastAsia="仿宋" w:hAnsi="仿宋" w:cs="仿宋_GB2312"/>
          <w:b/>
          <w:bCs/>
          <w:color w:val="auto"/>
          <w:sz w:val="32"/>
          <w:szCs w:val="32"/>
          <w:lang w:val="zh-TW" w:eastAsia="zh-TW"/>
        </w:rPr>
        <w:t>学生对照评价细则开展自评</w:t>
      </w:r>
      <w:r w:rsidR="009540D3">
        <w:rPr>
          <w:rFonts w:ascii="仿宋" w:eastAsia="仿宋" w:hAnsi="仿宋" w:cs="仿宋_GB2312"/>
          <w:b/>
          <w:bCs/>
          <w:color w:val="auto"/>
          <w:sz w:val="32"/>
          <w:szCs w:val="32"/>
          <w:lang w:val="zh-TW" w:eastAsia="zh-TW"/>
        </w:rPr>
        <w:t>，</w:t>
      </w:r>
      <w:r w:rsidR="006A0505">
        <w:rPr>
          <w:rFonts w:ascii="仿宋" w:eastAsia="仿宋" w:hAnsi="仿宋" w:cs="仿宋_GB2312" w:hint="eastAsia"/>
          <w:b/>
          <w:bCs/>
          <w:color w:val="auto"/>
          <w:sz w:val="32"/>
          <w:szCs w:val="32"/>
          <w:lang w:val="zh-TW"/>
        </w:rPr>
        <w:t>在线</w:t>
      </w:r>
      <w:r>
        <w:rPr>
          <w:rFonts w:ascii="仿宋" w:eastAsia="仿宋" w:hAnsi="仿宋" w:cs="仿宋_GB2312"/>
          <w:b/>
          <w:bCs/>
          <w:color w:val="auto"/>
          <w:sz w:val="32"/>
          <w:szCs w:val="32"/>
          <w:lang w:val="zh-TW" w:eastAsia="zh-TW"/>
        </w:rPr>
        <w:t>填写</w:t>
      </w:r>
      <w:r>
        <w:rPr>
          <w:rFonts w:ascii="仿宋" w:eastAsia="仿宋" w:hAnsi="仿宋" w:cs="仿宋_GB2312" w:hint="eastAsia"/>
          <w:b/>
          <w:bCs/>
          <w:color w:val="auto"/>
          <w:sz w:val="32"/>
          <w:szCs w:val="32"/>
          <w:lang w:val="zh-TW"/>
        </w:rPr>
        <w:t>《</w:t>
      </w:r>
      <w:r>
        <w:rPr>
          <w:rFonts w:ascii="仿宋" w:eastAsia="仿宋" w:hAnsi="仿宋" w:cs="仿宋_GB2312"/>
          <w:b/>
          <w:bCs/>
          <w:color w:val="auto"/>
          <w:sz w:val="32"/>
          <w:szCs w:val="32"/>
          <w:lang w:val="zh-TW" w:eastAsia="zh-TW"/>
        </w:rPr>
        <w:t>学生综合素质</w:t>
      </w:r>
      <w:r>
        <w:rPr>
          <w:rFonts w:ascii="仿宋" w:eastAsia="仿宋" w:hAnsi="仿宋" w:cs="仿宋_GB2312" w:hint="eastAsia"/>
          <w:b/>
          <w:bCs/>
          <w:color w:val="auto"/>
          <w:sz w:val="32"/>
          <w:szCs w:val="32"/>
          <w:lang w:val="zh-TW" w:eastAsia="zh-TW"/>
        </w:rPr>
        <w:t>评价</w:t>
      </w:r>
      <w:r>
        <w:rPr>
          <w:rFonts w:ascii="仿宋" w:eastAsia="仿宋" w:hAnsi="仿宋" w:cs="仿宋_GB2312"/>
          <w:b/>
          <w:bCs/>
          <w:color w:val="auto"/>
          <w:sz w:val="32"/>
          <w:szCs w:val="32"/>
          <w:lang w:val="zh-TW" w:eastAsia="zh-TW"/>
        </w:rPr>
        <w:t>学期</w:t>
      </w:r>
      <w:r>
        <w:rPr>
          <w:rFonts w:ascii="仿宋" w:eastAsia="仿宋" w:hAnsi="仿宋" w:cs="仿宋_GB2312" w:hint="eastAsia"/>
          <w:b/>
          <w:bCs/>
          <w:color w:val="auto"/>
          <w:sz w:val="32"/>
          <w:szCs w:val="32"/>
          <w:lang w:val="zh-TW" w:eastAsia="zh-TW"/>
        </w:rPr>
        <w:t>自评</w:t>
      </w:r>
      <w:r>
        <w:rPr>
          <w:rFonts w:ascii="仿宋" w:eastAsia="仿宋" w:hAnsi="仿宋" w:cs="仿宋_GB2312"/>
          <w:b/>
          <w:bCs/>
          <w:color w:val="auto"/>
          <w:sz w:val="32"/>
          <w:szCs w:val="32"/>
          <w:lang w:val="zh-TW" w:eastAsia="zh-TW"/>
        </w:rPr>
        <w:t>表</w:t>
      </w:r>
      <w:r>
        <w:rPr>
          <w:rFonts w:ascii="仿宋" w:eastAsia="仿宋" w:hAnsi="仿宋" w:cs="仿宋_GB2312" w:hint="eastAsia"/>
          <w:b/>
          <w:bCs/>
          <w:color w:val="auto"/>
          <w:sz w:val="32"/>
          <w:szCs w:val="32"/>
          <w:lang w:val="zh-TW"/>
        </w:rPr>
        <w:t>》</w:t>
      </w:r>
      <w:r w:rsidR="009540D3" w:rsidRPr="009540D3">
        <w:rPr>
          <w:rFonts w:ascii="仿宋" w:eastAsia="仿宋" w:hAnsi="仿宋" w:cs="仿宋_GB2312" w:hint="eastAsia"/>
          <w:b/>
          <w:bCs/>
          <w:color w:val="auto"/>
          <w:sz w:val="32"/>
          <w:szCs w:val="32"/>
          <w:lang w:val="zh-TW"/>
        </w:rPr>
        <w:t>，</w:t>
      </w:r>
      <w:r>
        <w:rPr>
          <w:rFonts w:ascii="仿宋" w:eastAsia="仿宋" w:hAnsi="仿宋" w:cs="仿宋_GB2312"/>
          <w:b/>
          <w:bCs/>
          <w:color w:val="auto"/>
          <w:sz w:val="32"/>
          <w:szCs w:val="32"/>
          <w:lang w:val="zh-TW" w:eastAsia="zh-TW"/>
        </w:rPr>
        <w:t>综合</w:t>
      </w:r>
      <w:r>
        <w:rPr>
          <w:rFonts w:ascii="仿宋" w:eastAsia="仿宋" w:hAnsi="仿宋" w:cs="仿宋_GB2312" w:hint="eastAsia"/>
          <w:b/>
          <w:bCs/>
          <w:color w:val="auto"/>
          <w:sz w:val="32"/>
          <w:szCs w:val="32"/>
          <w:lang w:val="zh-TW"/>
        </w:rPr>
        <w:t>评价</w:t>
      </w:r>
      <w:r w:rsidR="00477366">
        <w:rPr>
          <w:rFonts w:ascii="仿宋" w:eastAsia="仿宋" w:hAnsi="仿宋" w:cs="仿宋_GB2312" w:hint="eastAsia"/>
          <w:b/>
          <w:bCs/>
          <w:color w:val="auto"/>
          <w:sz w:val="32"/>
          <w:szCs w:val="32"/>
          <w:lang w:val="zh-TW"/>
        </w:rPr>
        <w:t>工作</w:t>
      </w:r>
      <w:r>
        <w:rPr>
          <w:rFonts w:ascii="仿宋" w:eastAsia="仿宋" w:hAnsi="仿宋" w:cs="仿宋_GB2312"/>
          <w:b/>
          <w:bCs/>
          <w:color w:val="auto"/>
          <w:sz w:val="32"/>
          <w:szCs w:val="32"/>
          <w:lang w:val="zh-TW" w:eastAsia="zh-TW"/>
        </w:rPr>
        <w:t>小组对学生</w:t>
      </w:r>
      <w:r>
        <w:rPr>
          <w:rFonts w:ascii="仿宋" w:eastAsia="仿宋" w:hAnsi="仿宋" w:cs="仿宋_GB2312" w:hint="eastAsia"/>
          <w:b/>
          <w:bCs/>
          <w:color w:val="auto"/>
          <w:sz w:val="32"/>
          <w:szCs w:val="32"/>
          <w:lang w:val="zh-TW" w:eastAsia="zh-TW"/>
        </w:rPr>
        <w:t>基础性评价</w:t>
      </w:r>
      <w:r>
        <w:rPr>
          <w:rFonts w:ascii="仿宋" w:eastAsia="仿宋" w:hAnsi="仿宋" w:cs="仿宋_GB2312"/>
          <w:b/>
          <w:bCs/>
          <w:color w:val="auto"/>
          <w:sz w:val="32"/>
          <w:szCs w:val="32"/>
          <w:lang w:val="zh-TW" w:eastAsia="zh-TW"/>
        </w:rPr>
        <w:t>自评分进行审议</w:t>
      </w:r>
      <w:r w:rsidR="009540D3">
        <w:rPr>
          <w:rFonts w:ascii="仿宋" w:eastAsia="仿宋" w:hAnsi="仿宋" w:cs="仿宋_GB2312" w:hint="eastAsia"/>
          <w:b/>
          <w:bCs/>
          <w:color w:val="auto"/>
          <w:sz w:val="32"/>
          <w:szCs w:val="32"/>
          <w:lang w:val="zh-TW" w:eastAsia="zh-TW"/>
        </w:rPr>
        <w:t>，</w:t>
      </w:r>
      <w:r w:rsidR="006A0505">
        <w:rPr>
          <w:rFonts w:ascii="仿宋" w:eastAsia="仿宋" w:hAnsi="仿宋" w:cs="仿宋_GB2312" w:hint="eastAsia"/>
          <w:b/>
          <w:bCs/>
          <w:color w:val="auto"/>
          <w:sz w:val="32"/>
          <w:szCs w:val="32"/>
          <w:lang w:val="zh-TW"/>
        </w:rPr>
        <w:t>并</w:t>
      </w:r>
      <w:r>
        <w:rPr>
          <w:rFonts w:ascii="仿宋" w:eastAsia="仿宋" w:hAnsi="仿宋" w:cs="仿宋_GB2312" w:hint="eastAsia"/>
          <w:b/>
          <w:bCs/>
          <w:color w:val="auto"/>
          <w:sz w:val="32"/>
          <w:szCs w:val="32"/>
          <w:lang w:val="zh-TW" w:eastAsia="zh-TW"/>
        </w:rPr>
        <w:t>根据负面清单对减分</w:t>
      </w:r>
      <w:r>
        <w:rPr>
          <w:rFonts w:ascii="仿宋" w:eastAsia="仿宋" w:hAnsi="仿宋" w:cs="仿宋_GB2312" w:hint="eastAsia"/>
          <w:b/>
          <w:bCs/>
          <w:color w:val="auto"/>
          <w:sz w:val="32"/>
          <w:szCs w:val="32"/>
          <w:lang w:val="zh-TW"/>
        </w:rPr>
        <w:t>项</w:t>
      </w:r>
      <w:r>
        <w:rPr>
          <w:rFonts w:ascii="仿宋" w:eastAsia="仿宋" w:hAnsi="仿宋" w:cs="仿宋_GB2312" w:hint="eastAsia"/>
          <w:b/>
          <w:bCs/>
          <w:color w:val="auto"/>
          <w:sz w:val="32"/>
          <w:szCs w:val="32"/>
          <w:lang w:val="zh-TW" w:eastAsia="zh-TW"/>
        </w:rPr>
        <w:t>进行确认</w:t>
      </w:r>
      <w:r>
        <w:rPr>
          <w:rFonts w:ascii="仿宋" w:eastAsia="仿宋" w:hAnsi="仿宋" w:cs="仿宋_GB2312"/>
          <w:b/>
          <w:bCs/>
          <w:color w:val="auto"/>
          <w:sz w:val="32"/>
          <w:szCs w:val="32"/>
          <w:lang w:val="zh-TW" w:eastAsia="zh-TW"/>
        </w:rPr>
        <w:t>。</w:t>
      </w:r>
    </w:p>
    <w:p w14:paraId="0D8D6C7C" w14:textId="77777777" w:rsidR="005A5414" w:rsidRDefault="00016BEF">
      <w:pPr>
        <w:pStyle w:val="a0"/>
        <w:spacing w:line="540" w:lineRule="exact"/>
        <w:ind w:firstLineChars="200" w:firstLine="643"/>
        <w:rPr>
          <w:rFonts w:ascii="仿宋" w:eastAsia="仿宋" w:hAnsi="仿宋" w:cs="仿宋_GB2312"/>
          <w:b/>
          <w:bCs/>
          <w:color w:val="auto"/>
          <w:sz w:val="32"/>
          <w:szCs w:val="32"/>
          <w:lang w:val="zh-TW" w:eastAsia="zh-TW"/>
        </w:rPr>
      </w:pPr>
      <w:r>
        <w:rPr>
          <w:rFonts w:ascii="仿宋" w:eastAsia="仿宋" w:hAnsi="仿宋" w:cs="仿宋_GB2312" w:hint="eastAsia"/>
          <w:b/>
          <w:bCs/>
          <w:color w:val="auto"/>
          <w:sz w:val="32"/>
          <w:szCs w:val="32"/>
          <w:lang w:val="zh-TW" w:eastAsia="zh-TW"/>
        </w:rPr>
        <w:t>（二）</w:t>
      </w:r>
      <w:r>
        <w:rPr>
          <w:rFonts w:ascii="仿宋" w:eastAsia="仿宋" w:hAnsi="仿宋" w:cs="仿宋_GB2312"/>
          <w:b/>
          <w:bCs/>
          <w:color w:val="auto"/>
          <w:sz w:val="32"/>
          <w:szCs w:val="32"/>
          <w:lang w:val="zh-TW" w:eastAsia="zh-TW"/>
        </w:rPr>
        <w:t>互评环节</w:t>
      </w:r>
    </w:p>
    <w:p w14:paraId="05878520" w14:textId="77777777" w:rsidR="005A5414" w:rsidRDefault="00016BEF">
      <w:pPr>
        <w:pStyle w:val="a0"/>
        <w:spacing w:line="540" w:lineRule="exact"/>
        <w:ind w:firstLineChars="200" w:firstLine="643"/>
        <w:rPr>
          <w:rFonts w:ascii="仿宋" w:eastAsia="仿宋" w:hAnsi="仿宋" w:cs="仿宋_GB2312"/>
          <w:b/>
          <w:bCs/>
          <w:color w:val="FF0000"/>
          <w:sz w:val="32"/>
          <w:szCs w:val="32"/>
          <w:lang w:val="zh-TW" w:eastAsia="zh-TW"/>
        </w:rPr>
      </w:pPr>
      <w:r>
        <w:rPr>
          <w:rFonts w:ascii="仿宋" w:eastAsia="仿宋" w:hAnsi="仿宋" w:cs="仿宋_GB2312"/>
          <w:b/>
          <w:bCs/>
          <w:color w:val="auto"/>
          <w:sz w:val="32"/>
          <w:szCs w:val="32"/>
          <w:lang w:val="zh-TW" w:eastAsia="zh-TW"/>
        </w:rPr>
        <w:t>按照1:1</w:t>
      </w:r>
      <w:r>
        <w:rPr>
          <w:rFonts w:ascii="仿宋" w:eastAsia="PMingLiU" w:hAnsi="仿宋" w:cs="仿宋_GB2312"/>
          <w:b/>
          <w:bCs/>
          <w:color w:val="auto"/>
          <w:sz w:val="32"/>
          <w:szCs w:val="32"/>
          <w:lang w:val="zh-TW" w:eastAsia="zh-TW"/>
        </w:rPr>
        <w:t>6</w:t>
      </w:r>
      <w:r>
        <w:rPr>
          <w:rFonts w:ascii="仿宋" w:eastAsia="仿宋" w:hAnsi="仿宋" w:cs="仿宋_GB2312"/>
          <w:b/>
          <w:bCs/>
          <w:color w:val="auto"/>
          <w:sz w:val="32"/>
          <w:szCs w:val="32"/>
          <w:lang w:val="zh-TW" w:eastAsia="zh-TW"/>
        </w:rPr>
        <w:t>以上的比例（即每位被评价同学接受15</w:t>
      </w:r>
      <w:r w:rsidR="00370B7B">
        <w:rPr>
          <w:rFonts w:ascii="仿宋" w:eastAsia="仿宋" w:hAnsi="仿宋" w:cs="仿宋_GB2312" w:hint="eastAsia"/>
          <w:b/>
          <w:bCs/>
          <w:color w:val="auto"/>
          <w:sz w:val="32"/>
          <w:szCs w:val="32"/>
          <w:lang w:val="zh-TW"/>
        </w:rPr>
        <w:t>名</w:t>
      </w:r>
      <w:r>
        <w:rPr>
          <w:rFonts w:ascii="仿宋" w:eastAsia="仿宋" w:hAnsi="仿宋" w:cs="仿宋_GB2312"/>
          <w:b/>
          <w:bCs/>
          <w:color w:val="auto"/>
          <w:sz w:val="32"/>
          <w:szCs w:val="32"/>
          <w:lang w:val="zh-TW" w:eastAsia="zh-TW"/>
        </w:rPr>
        <w:t>以上同学</w:t>
      </w:r>
      <w:r>
        <w:rPr>
          <w:rFonts w:ascii="仿宋" w:eastAsia="仿宋" w:hAnsi="仿宋" w:cs="仿宋_GB2312" w:hint="eastAsia"/>
          <w:b/>
          <w:bCs/>
          <w:color w:val="auto"/>
          <w:sz w:val="32"/>
          <w:szCs w:val="32"/>
          <w:lang w:val="zh-TW" w:eastAsia="zh-TW"/>
        </w:rPr>
        <w:t>和1名辅导员的</w:t>
      </w:r>
      <w:r>
        <w:rPr>
          <w:rFonts w:ascii="仿宋" w:eastAsia="仿宋" w:hAnsi="仿宋" w:cs="仿宋_GB2312"/>
          <w:b/>
          <w:bCs/>
          <w:color w:val="auto"/>
          <w:sz w:val="32"/>
          <w:szCs w:val="32"/>
          <w:lang w:val="zh-TW" w:eastAsia="zh-TW"/>
        </w:rPr>
        <w:t>评价</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不足1</w:t>
      </w:r>
      <w:r>
        <w:rPr>
          <w:rFonts w:ascii="仿宋" w:eastAsia="PMingLiU" w:hAnsi="仿宋" w:cs="仿宋_GB2312"/>
          <w:b/>
          <w:bCs/>
          <w:color w:val="auto"/>
          <w:sz w:val="32"/>
          <w:szCs w:val="32"/>
          <w:lang w:val="zh-TW" w:eastAsia="zh-TW"/>
        </w:rPr>
        <w:t>5</w:t>
      </w:r>
      <w:r>
        <w:rPr>
          <w:rFonts w:ascii="仿宋" w:eastAsia="仿宋" w:hAnsi="仿宋" w:cs="仿宋_GB2312" w:hint="eastAsia"/>
          <w:b/>
          <w:bCs/>
          <w:color w:val="auto"/>
          <w:sz w:val="32"/>
          <w:szCs w:val="32"/>
          <w:lang w:val="zh-TW" w:eastAsia="zh-TW"/>
        </w:rPr>
        <w:t>人班级全员参与</w:t>
      </w:r>
      <w:r>
        <w:rPr>
          <w:rFonts w:ascii="仿宋" w:eastAsia="仿宋" w:hAnsi="仿宋" w:cs="仿宋_GB2312" w:hint="eastAsia"/>
          <w:b/>
          <w:bCs/>
          <w:color w:val="auto"/>
          <w:sz w:val="32"/>
          <w:szCs w:val="32"/>
          <w:lang w:val="zh-TW"/>
        </w:rPr>
        <w:t>互评</w:t>
      </w:r>
      <w:r>
        <w:rPr>
          <w:rFonts w:ascii="仿宋" w:eastAsia="仿宋" w:hAnsi="仿宋" w:cs="仿宋_GB2312"/>
          <w:b/>
          <w:bCs/>
          <w:color w:val="auto"/>
          <w:sz w:val="32"/>
          <w:szCs w:val="32"/>
          <w:lang w:val="zh-TW" w:eastAsia="zh-TW"/>
        </w:rPr>
        <w:t>）</w:t>
      </w:r>
      <w:r w:rsidR="008C7772">
        <w:rPr>
          <w:rFonts w:ascii="仿宋" w:eastAsia="仿宋" w:hAnsi="仿宋" w:cs="仿宋_GB2312" w:hint="eastAsia"/>
          <w:b/>
          <w:bCs/>
          <w:color w:val="auto"/>
          <w:sz w:val="32"/>
          <w:szCs w:val="32"/>
          <w:lang w:val="zh-TW"/>
        </w:rPr>
        <w:t>开展互评</w:t>
      </w:r>
      <w:r w:rsidR="009540D3">
        <w:rPr>
          <w:rFonts w:ascii="仿宋" w:eastAsia="仿宋" w:hAnsi="仿宋" w:cs="仿宋_GB2312"/>
          <w:b/>
          <w:bCs/>
          <w:color w:val="auto"/>
          <w:sz w:val="32"/>
          <w:szCs w:val="32"/>
          <w:lang w:val="zh-TW" w:eastAsia="zh-TW"/>
        </w:rPr>
        <w:t>，</w:t>
      </w:r>
      <w:r>
        <w:rPr>
          <w:rFonts w:ascii="仿宋" w:eastAsia="仿宋" w:hAnsi="仿宋" w:cs="仿宋_GB2312"/>
          <w:b/>
          <w:bCs/>
          <w:color w:val="auto"/>
          <w:sz w:val="32"/>
          <w:szCs w:val="32"/>
          <w:lang w:val="zh-TW" w:eastAsia="zh-TW"/>
        </w:rPr>
        <w:t>学生</w:t>
      </w:r>
      <w:r>
        <w:rPr>
          <w:rFonts w:ascii="仿宋" w:eastAsia="仿宋" w:hAnsi="仿宋" w:cs="仿宋_GB2312" w:hint="eastAsia"/>
          <w:b/>
          <w:bCs/>
          <w:color w:val="auto"/>
          <w:sz w:val="32"/>
          <w:szCs w:val="32"/>
          <w:lang w:val="zh-TW" w:eastAsia="zh-TW"/>
        </w:rPr>
        <w:t>和辅导员</w:t>
      </w:r>
      <w:r>
        <w:rPr>
          <w:rFonts w:ascii="仿宋" w:eastAsia="仿宋" w:hAnsi="仿宋" w:cs="仿宋_GB2312"/>
          <w:b/>
          <w:bCs/>
          <w:color w:val="auto"/>
          <w:sz w:val="32"/>
          <w:szCs w:val="32"/>
          <w:lang w:val="zh-TW" w:eastAsia="zh-TW"/>
        </w:rPr>
        <w:t>对照评价</w:t>
      </w:r>
      <w:r>
        <w:rPr>
          <w:rFonts w:ascii="仿宋" w:eastAsia="仿宋" w:hAnsi="仿宋" w:cs="仿宋_GB2312" w:hint="eastAsia"/>
          <w:b/>
          <w:bCs/>
          <w:color w:val="auto"/>
          <w:sz w:val="32"/>
          <w:szCs w:val="32"/>
          <w:lang w:val="zh-TW"/>
        </w:rPr>
        <w:t>细则</w:t>
      </w:r>
      <w:r>
        <w:rPr>
          <w:rFonts w:ascii="仿宋" w:eastAsia="仿宋" w:hAnsi="仿宋" w:cs="仿宋_GB2312"/>
          <w:b/>
          <w:bCs/>
          <w:color w:val="auto"/>
          <w:sz w:val="32"/>
          <w:szCs w:val="32"/>
          <w:lang w:val="zh-TW" w:eastAsia="zh-TW"/>
        </w:rPr>
        <w:t>对同学表现做出</w:t>
      </w:r>
      <w:r w:rsidR="00B87278">
        <w:rPr>
          <w:rFonts w:ascii="仿宋" w:eastAsia="仿宋" w:hAnsi="仿宋" w:cs="仿宋_GB2312" w:hint="eastAsia"/>
          <w:b/>
          <w:bCs/>
          <w:color w:val="auto"/>
          <w:sz w:val="32"/>
          <w:szCs w:val="32"/>
          <w:lang w:val="zh-TW"/>
        </w:rPr>
        <w:t>公正客观</w:t>
      </w:r>
      <w:r>
        <w:rPr>
          <w:rFonts w:ascii="仿宋" w:eastAsia="仿宋" w:hAnsi="仿宋" w:cs="仿宋_GB2312"/>
          <w:b/>
          <w:bCs/>
          <w:color w:val="auto"/>
          <w:sz w:val="32"/>
          <w:szCs w:val="32"/>
          <w:lang w:val="zh-TW" w:eastAsia="zh-TW"/>
        </w:rPr>
        <w:t>评价</w:t>
      </w:r>
      <w:r w:rsidR="009540D3">
        <w:rPr>
          <w:rFonts w:ascii="仿宋" w:eastAsia="仿宋" w:hAnsi="仿宋" w:cs="仿宋_GB2312"/>
          <w:b/>
          <w:bCs/>
          <w:color w:val="auto"/>
          <w:sz w:val="32"/>
          <w:szCs w:val="32"/>
          <w:lang w:val="zh-TW" w:eastAsia="zh-TW"/>
        </w:rPr>
        <w:t>，</w:t>
      </w:r>
      <w:r w:rsidR="00B34A44">
        <w:rPr>
          <w:rFonts w:ascii="仿宋" w:eastAsia="仿宋" w:hAnsi="仿宋" w:cs="仿宋_GB2312" w:hint="eastAsia"/>
          <w:b/>
          <w:bCs/>
          <w:color w:val="auto"/>
          <w:sz w:val="32"/>
          <w:szCs w:val="32"/>
          <w:lang w:val="zh-TW" w:eastAsia="zh-TW"/>
        </w:rPr>
        <w:t>评价分“优秀、良好、中等、合格、不合格”五个等级</w:t>
      </w:r>
      <w:r w:rsidR="009540D3">
        <w:rPr>
          <w:rFonts w:ascii="仿宋" w:eastAsia="仿宋" w:hAnsi="仿宋" w:cs="仿宋_GB2312" w:hint="eastAsia"/>
          <w:b/>
          <w:bCs/>
          <w:color w:val="auto"/>
          <w:sz w:val="32"/>
          <w:szCs w:val="32"/>
          <w:lang w:val="zh-TW" w:eastAsia="zh-TW"/>
        </w:rPr>
        <w:t>，</w:t>
      </w:r>
      <w:r w:rsidR="00B34A44">
        <w:rPr>
          <w:rFonts w:ascii="仿宋" w:eastAsia="仿宋" w:hAnsi="仿宋" w:cs="仿宋_GB2312" w:hint="eastAsia"/>
          <w:b/>
          <w:bCs/>
          <w:color w:val="auto"/>
          <w:sz w:val="32"/>
          <w:szCs w:val="32"/>
          <w:lang w:val="zh-TW" w:eastAsia="zh-TW"/>
        </w:rPr>
        <w:t>等级</w:t>
      </w:r>
      <w:r w:rsidR="00B34A44">
        <w:rPr>
          <w:rFonts w:ascii="仿宋" w:eastAsia="仿宋" w:hAnsi="仿宋" w:cs="仿宋_GB2312"/>
          <w:b/>
          <w:bCs/>
          <w:color w:val="auto"/>
          <w:sz w:val="32"/>
          <w:szCs w:val="32"/>
          <w:lang w:val="zh-TW" w:eastAsia="zh-TW"/>
        </w:rPr>
        <w:t>与分数的换算关系</w:t>
      </w:r>
      <w:r w:rsidR="00B34A44">
        <w:rPr>
          <w:rFonts w:ascii="仿宋" w:eastAsia="仿宋" w:hAnsi="仿宋" w:cs="仿宋_GB2312" w:hint="eastAsia"/>
          <w:b/>
          <w:bCs/>
          <w:color w:val="auto"/>
          <w:sz w:val="32"/>
          <w:szCs w:val="32"/>
          <w:lang w:val="zh-TW" w:eastAsia="zh-TW"/>
        </w:rPr>
        <w:t>为“优秀”</w:t>
      </w:r>
      <w:r w:rsidR="00B34A44">
        <w:rPr>
          <w:rFonts w:ascii="仿宋" w:eastAsia="仿宋" w:hAnsi="仿宋" w:cs="仿宋_GB2312"/>
          <w:b/>
          <w:bCs/>
          <w:color w:val="auto"/>
          <w:sz w:val="32"/>
          <w:szCs w:val="32"/>
          <w:lang w:val="zh-TW" w:eastAsia="zh-TW"/>
        </w:rPr>
        <w:t>95</w:t>
      </w:r>
      <w:r w:rsidR="00B34A44">
        <w:rPr>
          <w:rFonts w:ascii="仿宋" w:eastAsia="仿宋" w:hAnsi="仿宋" w:cs="仿宋_GB2312" w:hint="eastAsia"/>
          <w:b/>
          <w:bCs/>
          <w:color w:val="auto"/>
          <w:sz w:val="32"/>
          <w:szCs w:val="32"/>
          <w:lang w:val="zh-TW" w:eastAsia="zh-TW"/>
        </w:rPr>
        <w:t>分、“良好”8</w:t>
      </w:r>
      <w:r w:rsidR="00B34A44">
        <w:rPr>
          <w:rFonts w:ascii="仿宋" w:eastAsia="仿宋" w:hAnsi="仿宋" w:cs="仿宋_GB2312"/>
          <w:b/>
          <w:bCs/>
          <w:color w:val="auto"/>
          <w:sz w:val="32"/>
          <w:szCs w:val="32"/>
          <w:lang w:val="zh-TW" w:eastAsia="zh-TW"/>
        </w:rPr>
        <w:t>5</w:t>
      </w:r>
      <w:r w:rsidR="00B34A44">
        <w:rPr>
          <w:rFonts w:ascii="仿宋" w:eastAsia="仿宋" w:hAnsi="仿宋" w:cs="仿宋_GB2312" w:hint="eastAsia"/>
          <w:b/>
          <w:bCs/>
          <w:color w:val="auto"/>
          <w:sz w:val="32"/>
          <w:szCs w:val="32"/>
          <w:lang w:val="zh-TW" w:eastAsia="zh-TW"/>
        </w:rPr>
        <w:t>分、“中等”7</w:t>
      </w:r>
      <w:r w:rsidR="00B34A44">
        <w:rPr>
          <w:rFonts w:ascii="仿宋" w:eastAsia="仿宋" w:hAnsi="仿宋" w:cs="仿宋_GB2312"/>
          <w:b/>
          <w:bCs/>
          <w:color w:val="auto"/>
          <w:sz w:val="32"/>
          <w:szCs w:val="32"/>
          <w:lang w:val="zh-TW" w:eastAsia="zh-TW"/>
        </w:rPr>
        <w:t>5</w:t>
      </w:r>
      <w:r w:rsidR="00B34A44">
        <w:rPr>
          <w:rFonts w:ascii="仿宋" w:eastAsia="仿宋" w:hAnsi="仿宋" w:cs="仿宋_GB2312" w:hint="eastAsia"/>
          <w:b/>
          <w:bCs/>
          <w:color w:val="auto"/>
          <w:sz w:val="32"/>
          <w:szCs w:val="32"/>
          <w:lang w:val="zh-TW" w:eastAsia="zh-TW"/>
        </w:rPr>
        <w:t>分、“合格”</w:t>
      </w:r>
      <w:r w:rsidR="00B34A44">
        <w:rPr>
          <w:rFonts w:ascii="仿宋" w:eastAsia="仿宋" w:hAnsi="仿宋" w:cs="仿宋_GB2312"/>
          <w:b/>
          <w:bCs/>
          <w:color w:val="auto"/>
          <w:sz w:val="32"/>
          <w:szCs w:val="32"/>
          <w:lang w:val="zh-TW" w:eastAsia="zh-TW"/>
        </w:rPr>
        <w:t>6</w:t>
      </w:r>
      <w:r w:rsidR="00B34A44">
        <w:rPr>
          <w:rFonts w:ascii="仿宋" w:eastAsia="仿宋" w:hAnsi="仿宋" w:cs="仿宋_GB2312" w:hint="eastAsia"/>
          <w:b/>
          <w:bCs/>
          <w:color w:val="auto"/>
          <w:sz w:val="32"/>
          <w:szCs w:val="32"/>
          <w:lang w:val="zh-TW"/>
        </w:rPr>
        <w:t>0</w:t>
      </w:r>
      <w:r w:rsidR="00B34A44">
        <w:rPr>
          <w:rFonts w:ascii="仿宋" w:eastAsia="仿宋" w:hAnsi="仿宋" w:cs="仿宋_GB2312" w:hint="eastAsia"/>
          <w:b/>
          <w:bCs/>
          <w:color w:val="auto"/>
          <w:sz w:val="32"/>
          <w:szCs w:val="32"/>
          <w:lang w:val="zh-TW" w:eastAsia="zh-TW"/>
        </w:rPr>
        <w:t>分、“不合格”5</w:t>
      </w:r>
      <w:r w:rsidR="00B34A44">
        <w:rPr>
          <w:rFonts w:ascii="仿宋" w:eastAsia="仿宋" w:hAnsi="仿宋" w:cs="仿宋_GB2312"/>
          <w:b/>
          <w:bCs/>
          <w:color w:val="auto"/>
          <w:sz w:val="32"/>
          <w:szCs w:val="32"/>
          <w:lang w:val="zh-TW" w:eastAsia="zh-TW"/>
        </w:rPr>
        <w:t>5</w:t>
      </w:r>
      <w:r w:rsidR="00B34A44">
        <w:rPr>
          <w:rFonts w:ascii="仿宋" w:eastAsia="仿宋" w:hAnsi="仿宋" w:cs="仿宋_GB2312" w:hint="eastAsia"/>
          <w:b/>
          <w:bCs/>
          <w:color w:val="auto"/>
          <w:sz w:val="32"/>
          <w:szCs w:val="32"/>
          <w:lang w:val="zh-TW" w:eastAsia="zh-TW"/>
        </w:rPr>
        <w:t>分</w:t>
      </w:r>
      <w:r>
        <w:rPr>
          <w:rFonts w:ascii="仿宋" w:eastAsia="仿宋" w:hAnsi="仿宋" w:cs="仿宋_GB2312" w:hint="eastAsia"/>
          <w:b/>
          <w:bCs/>
          <w:color w:val="auto"/>
          <w:sz w:val="32"/>
          <w:szCs w:val="32"/>
          <w:lang w:val="zh-TW" w:eastAsia="zh-TW"/>
        </w:rPr>
        <w:t>。</w:t>
      </w:r>
      <w:r w:rsidRPr="00B34A44">
        <w:rPr>
          <w:rFonts w:ascii="仿宋" w:eastAsia="仿宋" w:hAnsi="仿宋" w:cs="仿宋_GB2312" w:hint="eastAsia"/>
          <w:b/>
          <w:bCs/>
          <w:color w:val="auto"/>
          <w:sz w:val="32"/>
          <w:szCs w:val="32"/>
          <w:lang w:val="zh-TW" w:eastAsia="zh-TW"/>
        </w:rPr>
        <w:t>互评分数</w:t>
      </w:r>
      <w:r>
        <w:rPr>
          <w:rFonts w:ascii="仿宋" w:eastAsia="仿宋" w:hAnsi="仿宋" w:cs="仿宋_GB2312" w:hint="eastAsia"/>
          <w:b/>
          <w:bCs/>
          <w:color w:val="auto"/>
          <w:sz w:val="32"/>
          <w:szCs w:val="32"/>
          <w:lang w:val="zh-TW" w:eastAsia="zh-TW"/>
        </w:rPr>
        <w:t>由班级同学互评平均</w:t>
      </w:r>
      <w:r w:rsidR="008C7772">
        <w:rPr>
          <w:rFonts w:ascii="仿宋" w:eastAsia="仿宋" w:hAnsi="仿宋" w:cs="仿宋_GB2312" w:hint="eastAsia"/>
          <w:b/>
          <w:bCs/>
          <w:color w:val="auto"/>
          <w:sz w:val="32"/>
          <w:szCs w:val="32"/>
          <w:lang w:val="zh-TW"/>
        </w:rPr>
        <w:t>得</w:t>
      </w:r>
      <w:r>
        <w:rPr>
          <w:rFonts w:ascii="仿宋" w:eastAsia="仿宋" w:hAnsi="仿宋" w:cs="仿宋_GB2312" w:hint="eastAsia"/>
          <w:b/>
          <w:bCs/>
          <w:color w:val="auto"/>
          <w:sz w:val="32"/>
          <w:szCs w:val="32"/>
          <w:lang w:val="zh-TW" w:eastAsia="zh-TW"/>
        </w:rPr>
        <w:t>分（去掉一个最高分和一个最低分后的算术平均分</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权重</w:t>
      </w:r>
      <w:r>
        <w:rPr>
          <w:rFonts w:ascii="仿宋" w:eastAsia="仿宋" w:hAnsi="仿宋" w:cs="仿宋_GB2312"/>
          <w:b/>
          <w:bCs/>
          <w:color w:val="auto"/>
          <w:sz w:val="32"/>
          <w:szCs w:val="32"/>
          <w:lang w:val="zh-TW" w:eastAsia="zh-TW"/>
        </w:rPr>
        <w:t>80%）和辅导员评价得分（权重20%）两部分组成</w:t>
      </w:r>
      <w:r>
        <w:rPr>
          <w:rFonts w:ascii="仿宋" w:eastAsia="仿宋" w:hAnsi="仿宋" w:cs="仿宋_GB2312" w:hint="eastAsia"/>
          <w:b/>
          <w:bCs/>
          <w:color w:val="auto"/>
          <w:sz w:val="32"/>
          <w:szCs w:val="32"/>
          <w:lang w:val="zh-TW" w:eastAsia="zh-TW"/>
        </w:rPr>
        <w:t>。</w:t>
      </w:r>
    </w:p>
    <w:p w14:paraId="3B0AD951" w14:textId="77777777" w:rsidR="005A5414" w:rsidRDefault="00016BEF">
      <w:pPr>
        <w:pStyle w:val="a0"/>
        <w:spacing w:line="540" w:lineRule="exact"/>
        <w:ind w:firstLineChars="200" w:firstLine="643"/>
        <w:rPr>
          <w:rFonts w:ascii="仿宋" w:eastAsia="PMingLiU" w:hAnsi="仿宋" w:cs="仿宋_GB2312"/>
          <w:b/>
          <w:bCs/>
          <w:color w:val="auto"/>
          <w:sz w:val="32"/>
          <w:szCs w:val="32"/>
          <w:lang w:val="zh-TW" w:eastAsia="zh-TW"/>
        </w:rPr>
      </w:pPr>
      <w:r>
        <w:rPr>
          <w:rFonts w:ascii="仿宋" w:eastAsia="仿宋" w:hAnsi="仿宋" w:cs="仿宋_GB2312"/>
          <w:b/>
          <w:bCs/>
          <w:color w:val="auto"/>
          <w:sz w:val="32"/>
          <w:szCs w:val="32"/>
          <w:lang w:val="zh-TW" w:eastAsia="zh-TW"/>
        </w:rPr>
        <w:t>经综合评价</w:t>
      </w:r>
      <w:r w:rsidR="009B6327">
        <w:rPr>
          <w:rFonts w:ascii="仿宋" w:eastAsia="仿宋" w:hAnsi="仿宋" w:cs="仿宋_GB2312" w:hint="eastAsia"/>
          <w:b/>
          <w:bCs/>
          <w:color w:val="auto"/>
          <w:sz w:val="32"/>
          <w:szCs w:val="32"/>
          <w:lang w:val="zh-TW"/>
        </w:rPr>
        <w:t>工作</w:t>
      </w:r>
      <w:r>
        <w:rPr>
          <w:rFonts w:ascii="仿宋" w:eastAsia="仿宋" w:hAnsi="仿宋" w:cs="仿宋_GB2312"/>
          <w:b/>
          <w:bCs/>
          <w:color w:val="auto"/>
          <w:sz w:val="32"/>
          <w:szCs w:val="32"/>
          <w:lang w:val="zh-TW" w:eastAsia="zh-TW"/>
        </w:rPr>
        <w:t>小组审议无误后</w:t>
      </w:r>
      <w:r w:rsidR="009540D3">
        <w:rPr>
          <w:rFonts w:ascii="仿宋" w:eastAsia="仿宋" w:hAnsi="仿宋" w:cs="仿宋_GB2312"/>
          <w:b/>
          <w:bCs/>
          <w:color w:val="auto"/>
          <w:sz w:val="32"/>
          <w:szCs w:val="32"/>
          <w:lang w:val="zh-TW" w:eastAsia="zh-TW"/>
        </w:rPr>
        <w:t>，</w:t>
      </w:r>
      <w:r>
        <w:rPr>
          <w:rFonts w:ascii="仿宋" w:eastAsia="仿宋" w:hAnsi="仿宋" w:cs="仿宋_GB2312"/>
          <w:b/>
          <w:bCs/>
          <w:color w:val="auto"/>
          <w:sz w:val="32"/>
          <w:szCs w:val="32"/>
          <w:lang w:val="zh-TW" w:eastAsia="zh-TW"/>
        </w:rPr>
        <w:t>互评</w:t>
      </w:r>
      <w:r>
        <w:rPr>
          <w:rFonts w:ascii="仿宋" w:eastAsia="仿宋" w:hAnsi="仿宋" w:cs="仿宋_GB2312" w:hint="eastAsia"/>
          <w:b/>
          <w:bCs/>
          <w:color w:val="auto"/>
          <w:sz w:val="32"/>
          <w:szCs w:val="32"/>
          <w:lang w:val="zh-TW"/>
        </w:rPr>
        <w:t>成绩方可</w:t>
      </w:r>
      <w:r>
        <w:rPr>
          <w:rFonts w:ascii="仿宋" w:eastAsia="仿宋" w:hAnsi="仿宋" w:cs="仿宋_GB2312"/>
          <w:b/>
          <w:bCs/>
          <w:color w:val="auto"/>
          <w:sz w:val="32"/>
          <w:szCs w:val="32"/>
          <w:lang w:val="zh-TW" w:eastAsia="zh-TW"/>
        </w:rPr>
        <w:t>生效。</w:t>
      </w:r>
    </w:p>
    <w:p w14:paraId="2A3FD736" w14:textId="77777777" w:rsidR="005A5414" w:rsidRDefault="00016BEF">
      <w:pPr>
        <w:pStyle w:val="a0"/>
        <w:spacing w:line="540" w:lineRule="exact"/>
        <w:ind w:firstLineChars="200" w:firstLine="627"/>
        <w:rPr>
          <w:rFonts w:ascii="仿宋" w:eastAsia="仿宋" w:hAnsi="仿宋" w:cs="仿宋_GB2312"/>
          <w:b/>
          <w:bCs/>
          <w:color w:val="auto"/>
          <w:spacing w:val="-4"/>
          <w:sz w:val="32"/>
          <w:szCs w:val="32"/>
          <w:lang w:val="zh-TW"/>
        </w:rPr>
      </w:pPr>
      <w:r>
        <w:rPr>
          <w:rFonts w:ascii="楷体" w:eastAsia="楷体" w:hAnsi="楷体" w:cs="仿宋_GB2312" w:hint="eastAsia"/>
          <w:b/>
          <w:bCs/>
          <w:spacing w:val="-4"/>
          <w:sz w:val="32"/>
          <w:szCs w:val="32"/>
          <w:lang w:val="zh-TW" w:eastAsia="zh-TW"/>
        </w:rPr>
        <w:t>第十</w:t>
      </w:r>
      <w:r>
        <w:rPr>
          <w:rFonts w:ascii="楷体" w:eastAsia="楷体" w:hAnsi="楷体" w:cs="仿宋_GB2312" w:hint="eastAsia"/>
          <w:b/>
          <w:bCs/>
          <w:spacing w:val="-4"/>
          <w:sz w:val="32"/>
          <w:szCs w:val="32"/>
          <w:lang w:val="zh-TW"/>
        </w:rPr>
        <w:t>一</w:t>
      </w:r>
      <w:r>
        <w:rPr>
          <w:rFonts w:ascii="楷体" w:eastAsia="楷体" w:hAnsi="楷体" w:cs="仿宋_GB2312" w:hint="eastAsia"/>
          <w:b/>
          <w:bCs/>
          <w:spacing w:val="-4"/>
          <w:sz w:val="32"/>
          <w:szCs w:val="32"/>
          <w:lang w:val="zh-TW" w:eastAsia="zh-TW"/>
        </w:rPr>
        <w:t>条</w:t>
      </w:r>
      <w:r>
        <w:rPr>
          <w:rFonts w:ascii="楷体" w:eastAsia="楷体" w:hAnsi="楷体" w:cs="仿宋_GB2312"/>
          <w:b/>
          <w:bCs/>
          <w:spacing w:val="-4"/>
          <w:sz w:val="32"/>
          <w:szCs w:val="32"/>
          <w:lang w:val="zh-TW"/>
        </w:rPr>
        <w:t xml:space="preserve"> </w:t>
      </w:r>
      <w:r>
        <w:rPr>
          <w:rFonts w:ascii="仿宋" w:eastAsia="仿宋" w:hAnsi="仿宋" w:cs="仿宋_GB2312" w:hint="eastAsia"/>
          <w:b/>
          <w:bCs/>
          <w:color w:val="auto"/>
          <w:spacing w:val="-4"/>
          <w:sz w:val="32"/>
          <w:szCs w:val="32"/>
          <w:lang w:val="zh-TW"/>
        </w:rPr>
        <w:t>学生发展性评价主要根据学生第二课堂学分认定进行转换。校级以上学生活动、比赛或者表彰的评价由校内主办方或者组织者负责</w:t>
      </w:r>
      <w:r w:rsidR="009540D3">
        <w:rPr>
          <w:rFonts w:ascii="仿宋" w:eastAsia="仿宋" w:hAnsi="仿宋" w:cs="仿宋_GB2312" w:hint="eastAsia"/>
          <w:b/>
          <w:bCs/>
          <w:color w:val="auto"/>
          <w:spacing w:val="-4"/>
          <w:sz w:val="32"/>
          <w:szCs w:val="32"/>
          <w:lang w:val="zh-TW"/>
        </w:rPr>
        <w:t>，</w:t>
      </w:r>
      <w:r>
        <w:rPr>
          <w:rFonts w:ascii="仿宋" w:eastAsia="仿宋" w:hAnsi="仿宋" w:cs="仿宋_GB2312" w:hint="eastAsia"/>
          <w:b/>
          <w:bCs/>
          <w:color w:val="auto"/>
          <w:spacing w:val="-4"/>
          <w:sz w:val="32"/>
          <w:szCs w:val="32"/>
          <w:lang w:val="zh-TW"/>
        </w:rPr>
        <w:t>根据认定标准统一认定；无校内主办方或者组织者的活动、比赛或者表彰以及院级和班级活动、比赛或者表彰的评价具体认定由</w:t>
      </w:r>
      <w:r w:rsidR="00477366">
        <w:rPr>
          <w:rFonts w:ascii="仿宋" w:eastAsia="仿宋" w:hAnsi="仿宋" w:cs="仿宋_GB2312" w:hint="eastAsia"/>
          <w:b/>
          <w:bCs/>
          <w:color w:val="auto"/>
          <w:spacing w:val="-4"/>
          <w:sz w:val="32"/>
          <w:szCs w:val="32"/>
          <w:lang w:val="zh-TW"/>
        </w:rPr>
        <w:t>学院</w:t>
      </w:r>
      <w:r>
        <w:rPr>
          <w:rFonts w:ascii="仿宋" w:eastAsia="仿宋" w:hAnsi="仿宋" w:cs="仿宋_GB2312" w:hint="eastAsia"/>
          <w:b/>
          <w:bCs/>
          <w:color w:val="auto"/>
          <w:spacing w:val="-4"/>
          <w:sz w:val="32"/>
          <w:szCs w:val="32"/>
          <w:lang w:val="zh-TW"/>
        </w:rPr>
        <w:t>综合评价领导小组负责</w:t>
      </w:r>
      <w:r w:rsidR="009540D3">
        <w:rPr>
          <w:rFonts w:ascii="仿宋" w:eastAsia="仿宋" w:hAnsi="仿宋" w:cs="仿宋_GB2312" w:hint="eastAsia"/>
          <w:b/>
          <w:bCs/>
          <w:color w:val="auto"/>
          <w:spacing w:val="-4"/>
          <w:sz w:val="32"/>
          <w:szCs w:val="32"/>
          <w:lang w:val="zh-TW"/>
        </w:rPr>
        <w:t>，</w:t>
      </w:r>
      <w:r>
        <w:rPr>
          <w:rFonts w:ascii="仿宋" w:eastAsia="仿宋" w:hAnsi="仿宋" w:cs="仿宋_GB2312" w:hint="eastAsia"/>
          <w:b/>
          <w:bCs/>
          <w:color w:val="auto"/>
          <w:spacing w:val="-4"/>
          <w:sz w:val="32"/>
          <w:szCs w:val="32"/>
          <w:lang w:val="zh-TW"/>
        </w:rPr>
        <w:t>根据认定标准统一认定。</w:t>
      </w:r>
    </w:p>
    <w:p w14:paraId="6E3003D6" w14:textId="77777777" w:rsidR="005A5414" w:rsidRDefault="00016BEF">
      <w:pPr>
        <w:spacing w:line="540" w:lineRule="exact"/>
        <w:ind w:firstLineChars="200" w:firstLine="643"/>
        <w:rPr>
          <w:rFonts w:ascii="仿宋" w:eastAsia="PMingLiU" w:hAnsi="仿宋" w:cs="仿宋_GB2312"/>
          <w:b/>
          <w:bCs/>
          <w:sz w:val="32"/>
          <w:szCs w:val="32"/>
          <w:lang w:val="zh-TW"/>
        </w:rPr>
      </w:pPr>
      <w:r>
        <w:rPr>
          <w:rFonts w:ascii="楷体" w:eastAsia="楷体" w:hAnsi="楷体" w:cs="仿宋_GB2312" w:hint="eastAsia"/>
          <w:b/>
          <w:bCs/>
          <w:sz w:val="32"/>
          <w:szCs w:val="32"/>
          <w:lang w:val="zh-TW" w:eastAsia="zh-TW"/>
        </w:rPr>
        <w:t>第十</w:t>
      </w:r>
      <w:r>
        <w:rPr>
          <w:rFonts w:ascii="楷体" w:eastAsia="楷体" w:hAnsi="楷体" w:cs="仿宋_GB2312" w:hint="eastAsia"/>
          <w:b/>
          <w:bCs/>
          <w:sz w:val="32"/>
          <w:szCs w:val="32"/>
          <w:lang w:val="zh-TW"/>
        </w:rPr>
        <w:t>二</w:t>
      </w:r>
      <w:r>
        <w:rPr>
          <w:rFonts w:ascii="楷体" w:eastAsia="楷体" w:hAnsi="楷体" w:cs="仿宋_GB2312" w:hint="eastAsia"/>
          <w:b/>
          <w:bCs/>
          <w:sz w:val="32"/>
          <w:szCs w:val="32"/>
          <w:lang w:val="zh-TW" w:eastAsia="zh-TW"/>
        </w:rPr>
        <w:t>条</w:t>
      </w:r>
      <w:r>
        <w:rPr>
          <w:rFonts w:ascii="楷体" w:eastAsia="楷体" w:hAnsi="楷体" w:cs="仿宋_GB2312" w:hint="eastAsia"/>
          <w:b/>
          <w:bCs/>
          <w:sz w:val="32"/>
          <w:szCs w:val="32"/>
          <w:lang w:val="zh-TW"/>
        </w:rPr>
        <w:t xml:space="preserve"> </w:t>
      </w:r>
      <w:r>
        <w:rPr>
          <w:rFonts w:ascii="仿宋" w:eastAsia="仿宋" w:hAnsi="仿宋" w:cs="仿宋_GB2312" w:hint="eastAsia"/>
          <w:b/>
          <w:bCs/>
          <w:sz w:val="32"/>
          <w:szCs w:val="32"/>
          <w:lang w:val="zh-TW" w:eastAsia="zh-TW"/>
        </w:rPr>
        <w:t>综合评价</w:t>
      </w:r>
      <w:r w:rsidR="00477366">
        <w:rPr>
          <w:rFonts w:ascii="仿宋" w:eastAsia="仿宋" w:hAnsi="仿宋" w:cs="仿宋_GB2312" w:hint="eastAsia"/>
          <w:b/>
          <w:bCs/>
          <w:sz w:val="32"/>
          <w:szCs w:val="32"/>
          <w:lang w:val="zh-TW"/>
        </w:rPr>
        <w:t>工作</w:t>
      </w:r>
      <w:r>
        <w:rPr>
          <w:rFonts w:ascii="仿宋" w:eastAsia="仿宋" w:hAnsi="仿宋" w:cs="仿宋_GB2312" w:hint="eastAsia"/>
          <w:b/>
          <w:bCs/>
          <w:sz w:val="32"/>
          <w:szCs w:val="32"/>
          <w:lang w:val="zh-TW" w:eastAsia="zh-TW"/>
        </w:rPr>
        <w:t>小组根据基础性评价和发展性评价</w:t>
      </w:r>
      <w:r>
        <w:rPr>
          <w:rFonts w:ascii="仿宋" w:eastAsia="仿宋" w:hAnsi="仿宋" w:cs="仿宋_GB2312" w:hint="eastAsia"/>
          <w:b/>
          <w:bCs/>
          <w:sz w:val="32"/>
          <w:szCs w:val="32"/>
          <w:lang w:val="zh-TW" w:eastAsia="zh-TW"/>
        </w:rPr>
        <w:lastRenderedPageBreak/>
        <w:t>结果</w:t>
      </w:r>
      <w:r w:rsidR="008C7772">
        <w:rPr>
          <w:rFonts w:ascii="仿宋" w:eastAsia="仿宋" w:hAnsi="仿宋" w:cs="仿宋_GB2312" w:hint="eastAsia"/>
          <w:b/>
          <w:bCs/>
          <w:sz w:val="32"/>
          <w:szCs w:val="32"/>
          <w:lang w:val="zh-TW"/>
        </w:rPr>
        <w:t>确定</w:t>
      </w:r>
      <w:r w:rsidR="008C7772">
        <w:rPr>
          <w:rFonts w:ascii="仿宋" w:eastAsia="仿宋" w:hAnsi="仿宋" w:cs="仿宋_GB2312" w:hint="eastAsia"/>
          <w:b/>
          <w:bCs/>
          <w:sz w:val="32"/>
          <w:szCs w:val="32"/>
          <w:lang w:val="zh-TW" w:eastAsia="zh-TW"/>
        </w:rPr>
        <w:t>每名学生</w:t>
      </w:r>
      <w:r w:rsidR="008C7772">
        <w:rPr>
          <w:rFonts w:ascii="仿宋" w:eastAsia="仿宋" w:hAnsi="仿宋" w:cs="仿宋_GB2312" w:hint="eastAsia"/>
          <w:b/>
          <w:bCs/>
          <w:sz w:val="32"/>
          <w:szCs w:val="32"/>
          <w:lang w:val="zh-TW"/>
        </w:rPr>
        <w:t>的</w:t>
      </w:r>
      <w:r>
        <w:rPr>
          <w:rFonts w:ascii="仿宋" w:eastAsia="仿宋" w:hAnsi="仿宋" w:cs="仿宋_GB2312" w:hint="eastAsia"/>
          <w:b/>
          <w:bCs/>
          <w:sz w:val="32"/>
          <w:szCs w:val="32"/>
          <w:lang w:val="zh-TW" w:eastAsia="zh-TW"/>
        </w:rPr>
        <w:t>综合评价成绩</w:t>
      </w:r>
      <w:r w:rsidR="008C7772">
        <w:rPr>
          <w:rFonts w:ascii="仿宋" w:eastAsia="仿宋" w:hAnsi="仿宋" w:cs="仿宋_GB2312" w:hint="eastAsia"/>
          <w:b/>
          <w:bCs/>
          <w:sz w:val="32"/>
          <w:szCs w:val="32"/>
          <w:lang w:val="zh-TW"/>
        </w:rPr>
        <w:t>并</w:t>
      </w:r>
      <w:r>
        <w:rPr>
          <w:rFonts w:ascii="仿宋" w:eastAsia="仿宋" w:hAnsi="仿宋" w:cs="仿宋_GB2312" w:hint="eastAsia"/>
          <w:b/>
          <w:bCs/>
          <w:sz w:val="32"/>
          <w:szCs w:val="32"/>
          <w:lang w:val="zh-TW" w:eastAsia="zh-TW"/>
        </w:rPr>
        <w:t>进行公示。</w:t>
      </w:r>
      <w:r>
        <w:rPr>
          <w:rFonts w:ascii="仿宋" w:eastAsia="仿宋" w:hAnsi="仿宋" w:cs="仿宋_GB2312" w:hint="eastAsia"/>
          <w:b/>
          <w:bCs/>
          <w:kern w:val="0"/>
          <w:sz w:val="32"/>
          <w:szCs w:val="32"/>
          <w:u w:color="000000"/>
          <w:lang w:val="zh-TW" w:eastAsia="zh-TW"/>
        </w:rPr>
        <w:t>学生对综合评价结果有异议</w:t>
      </w:r>
      <w:r w:rsidR="009540D3">
        <w:rPr>
          <w:rFonts w:ascii="仿宋" w:eastAsia="仿宋" w:hAnsi="仿宋" w:cs="仿宋_GB2312" w:hint="eastAsia"/>
          <w:b/>
          <w:bCs/>
          <w:kern w:val="0"/>
          <w:sz w:val="32"/>
          <w:szCs w:val="32"/>
          <w:u w:color="000000"/>
          <w:lang w:val="zh-TW" w:eastAsia="zh-TW"/>
        </w:rPr>
        <w:t>，</w:t>
      </w:r>
      <w:r w:rsidR="008C7772">
        <w:rPr>
          <w:rFonts w:ascii="仿宋" w:eastAsia="仿宋" w:hAnsi="仿宋" w:cs="仿宋_GB2312" w:hint="eastAsia"/>
          <w:b/>
          <w:bCs/>
          <w:kern w:val="0"/>
          <w:sz w:val="32"/>
          <w:szCs w:val="32"/>
          <w:u w:color="000000"/>
          <w:lang w:val="zh-TW"/>
        </w:rPr>
        <w:t>可</w:t>
      </w:r>
      <w:r>
        <w:rPr>
          <w:rFonts w:ascii="仿宋" w:eastAsia="仿宋" w:hAnsi="仿宋" w:cs="仿宋_GB2312" w:hint="eastAsia"/>
          <w:b/>
          <w:bCs/>
          <w:kern w:val="0"/>
          <w:sz w:val="32"/>
          <w:szCs w:val="32"/>
          <w:u w:color="000000"/>
          <w:lang w:val="zh-TW" w:eastAsia="zh-TW"/>
        </w:rPr>
        <w:t>在公示期内向学院综合评价领导小组反映</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领导小组应组织复核并及时予以回应。</w:t>
      </w:r>
      <w:r>
        <w:rPr>
          <w:rFonts w:ascii="仿宋" w:eastAsia="仿宋" w:hAnsi="仿宋" w:cs="仿宋_GB2312" w:hint="eastAsia"/>
          <w:b/>
          <w:bCs/>
          <w:sz w:val="32"/>
          <w:szCs w:val="32"/>
          <w:lang w:val="zh-TW"/>
        </w:rPr>
        <w:t>公示结束后</w:t>
      </w:r>
      <w:r>
        <w:rPr>
          <w:rFonts w:ascii="仿宋" w:eastAsia="仿宋" w:hAnsi="仿宋" w:cs="仿宋_GB2312" w:hint="eastAsia"/>
          <w:b/>
          <w:bCs/>
          <w:sz w:val="32"/>
          <w:szCs w:val="32"/>
          <w:lang w:val="zh-TW" w:eastAsia="zh-TW"/>
        </w:rPr>
        <w:t>学院</w:t>
      </w:r>
      <w:r>
        <w:rPr>
          <w:rFonts w:ascii="仿宋" w:eastAsia="仿宋" w:hAnsi="仿宋" w:cs="仿宋_GB2312" w:hint="eastAsia"/>
          <w:b/>
          <w:bCs/>
          <w:sz w:val="32"/>
          <w:szCs w:val="32"/>
          <w:lang w:val="zh-TW"/>
        </w:rPr>
        <w:t>综合</w:t>
      </w:r>
      <w:r>
        <w:rPr>
          <w:rFonts w:ascii="仿宋" w:eastAsia="仿宋" w:hAnsi="仿宋" w:cs="仿宋_GB2312" w:hint="eastAsia"/>
          <w:b/>
          <w:bCs/>
          <w:sz w:val="32"/>
          <w:szCs w:val="32"/>
          <w:lang w:val="zh-TW" w:eastAsia="zh-TW"/>
        </w:rPr>
        <w:t>评价领导小组审定</w:t>
      </w:r>
      <w:r>
        <w:rPr>
          <w:rFonts w:ascii="仿宋" w:eastAsia="仿宋" w:hAnsi="仿宋" w:cs="仿宋_GB2312" w:hint="eastAsia"/>
          <w:b/>
          <w:bCs/>
          <w:sz w:val="32"/>
          <w:szCs w:val="32"/>
          <w:lang w:val="zh-TW"/>
        </w:rPr>
        <w:t>学生综合评价成绩。</w:t>
      </w:r>
    </w:p>
    <w:p w14:paraId="4310250C" w14:textId="77777777" w:rsidR="005A5414" w:rsidRDefault="00016BEF">
      <w:pPr>
        <w:pStyle w:val="a0"/>
        <w:spacing w:line="540" w:lineRule="exact"/>
        <w:ind w:firstLineChars="200" w:firstLine="643"/>
        <w:rPr>
          <w:rFonts w:ascii="仿宋" w:eastAsia="仿宋" w:hAnsi="仿宋" w:cs="仿宋_GB2312"/>
          <w:b/>
          <w:bCs/>
          <w:color w:val="auto"/>
          <w:sz w:val="32"/>
          <w:szCs w:val="32"/>
          <w:lang w:val="zh-TW" w:eastAsia="zh-TW"/>
        </w:rPr>
      </w:pPr>
      <w:r>
        <w:rPr>
          <w:rFonts w:ascii="楷体" w:eastAsia="楷体" w:hAnsi="楷体" w:cs="仿宋_GB2312" w:hint="eastAsia"/>
          <w:b/>
          <w:bCs/>
          <w:sz w:val="32"/>
          <w:szCs w:val="32"/>
          <w:lang w:val="zh-TW" w:eastAsia="zh-TW"/>
        </w:rPr>
        <w:t>第十</w:t>
      </w:r>
      <w:r>
        <w:rPr>
          <w:rFonts w:ascii="楷体" w:eastAsia="楷体" w:hAnsi="楷体" w:cs="仿宋_GB2312" w:hint="eastAsia"/>
          <w:b/>
          <w:bCs/>
          <w:sz w:val="32"/>
          <w:szCs w:val="32"/>
          <w:lang w:val="zh-TW"/>
        </w:rPr>
        <w:t>三</w:t>
      </w:r>
      <w:r>
        <w:rPr>
          <w:rFonts w:ascii="楷体" w:eastAsia="楷体" w:hAnsi="楷体" w:cs="仿宋_GB2312" w:hint="eastAsia"/>
          <w:b/>
          <w:bCs/>
          <w:sz w:val="32"/>
          <w:szCs w:val="32"/>
          <w:lang w:val="zh-TW" w:eastAsia="zh-TW"/>
        </w:rPr>
        <w:t>条</w:t>
      </w:r>
      <w:r>
        <w:rPr>
          <w:rFonts w:ascii="楷体" w:eastAsia="楷体" w:hAnsi="楷体" w:cs="仿宋_GB2312" w:hint="eastAsia"/>
          <w:b/>
          <w:bCs/>
          <w:sz w:val="32"/>
          <w:szCs w:val="32"/>
          <w:lang w:val="zh-TW"/>
        </w:rPr>
        <w:t xml:space="preserve"> </w:t>
      </w:r>
      <w:r>
        <w:rPr>
          <w:rFonts w:ascii="仿宋" w:eastAsia="仿宋" w:hAnsi="仿宋" w:cs="仿宋_GB2312" w:hint="eastAsia"/>
          <w:b/>
          <w:bCs/>
          <w:color w:val="auto"/>
          <w:sz w:val="32"/>
          <w:szCs w:val="32"/>
          <w:lang w:val="zh-TW" w:eastAsia="zh-TW"/>
        </w:rPr>
        <w:t>转专业学生综合评价在评价学期</w:t>
      </w:r>
      <w:r>
        <w:rPr>
          <w:rFonts w:ascii="仿宋" w:eastAsia="仿宋" w:hAnsi="仿宋" w:cs="仿宋_GB2312" w:hint="eastAsia"/>
          <w:b/>
          <w:bCs/>
          <w:color w:val="auto"/>
          <w:sz w:val="32"/>
          <w:szCs w:val="32"/>
          <w:lang w:val="zh-TW"/>
        </w:rPr>
        <w:t>原</w:t>
      </w:r>
      <w:r>
        <w:rPr>
          <w:rFonts w:ascii="仿宋" w:eastAsia="仿宋" w:hAnsi="仿宋" w:cs="仿宋_GB2312" w:hint="eastAsia"/>
          <w:b/>
          <w:bCs/>
          <w:color w:val="auto"/>
          <w:sz w:val="32"/>
          <w:szCs w:val="32"/>
          <w:lang w:val="zh-TW" w:eastAsia="zh-TW"/>
        </w:rPr>
        <w:t>所在班级进行。因休学、转学等原因</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评价学期在校时间不满</w:t>
      </w:r>
      <w:r>
        <w:rPr>
          <w:rFonts w:ascii="仿宋" w:eastAsia="PMingLiU" w:hAnsi="仿宋" w:cs="仿宋_GB2312"/>
          <w:b/>
          <w:bCs/>
          <w:color w:val="auto"/>
          <w:sz w:val="32"/>
          <w:szCs w:val="32"/>
          <w:lang w:val="zh-TW" w:eastAsia="zh-TW"/>
        </w:rPr>
        <w:t>12</w:t>
      </w:r>
      <w:r>
        <w:rPr>
          <w:rFonts w:ascii="仿宋" w:eastAsia="仿宋" w:hAnsi="仿宋" w:cs="仿宋_GB2312"/>
          <w:b/>
          <w:bCs/>
          <w:color w:val="auto"/>
          <w:sz w:val="32"/>
          <w:szCs w:val="32"/>
          <w:lang w:val="zh-TW" w:eastAsia="zh-TW"/>
        </w:rPr>
        <w:t>周者（不含参加校际交流项目的学生）不参加该学期综合</w:t>
      </w:r>
      <w:r>
        <w:rPr>
          <w:rFonts w:ascii="仿宋" w:eastAsia="仿宋" w:hAnsi="仿宋" w:cs="仿宋_GB2312" w:hint="eastAsia"/>
          <w:b/>
          <w:bCs/>
          <w:color w:val="auto"/>
          <w:sz w:val="32"/>
          <w:szCs w:val="32"/>
          <w:lang w:val="zh-TW" w:eastAsia="zh-TW"/>
        </w:rPr>
        <w:t>评价</w:t>
      </w:r>
      <w:r>
        <w:rPr>
          <w:rFonts w:ascii="仿宋" w:eastAsia="仿宋" w:hAnsi="仿宋" w:cs="仿宋_GB2312"/>
          <w:b/>
          <w:bCs/>
          <w:color w:val="auto"/>
          <w:sz w:val="32"/>
          <w:szCs w:val="32"/>
          <w:lang w:val="zh-TW" w:eastAsia="zh-TW"/>
        </w:rPr>
        <w:t>。</w:t>
      </w:r>
    </w:p>
    <w:p w14:paraId="5D6A2462" w14:textId="77777777" w:rsidR="005A5414" w:rsidRDefault="00016BEF">
      <w:pPr>
        <w:spacing w:line="540" w:lineRule="exact"/>
        <w:ind w:firstLineChars="200" w:firstLine="618"/>
        <w:rPr>
          <w:rFonts w:ascii="仿宋" w:eastAsia="PMingLiU" w:hAnsi="仿宋" w:cs="仿宋_GB2312"/>
          <w:b/>
          <w:bCs/>
          <w:spacing w:val="-6"/>
          <w:kern w:val="0"/>
          <w:sz w:val="32"/>
          <w:szCs w:val="32"/>
          <w:u w:color="000000"/>
          <w:lang w:val="zh-TW" w:eastAsia="zh-TW"/>
        </w:rPr>
      </w:pPr>
      <w:r>
        <w:rPr>
          <w:rFonts w:ascii="楷体" w:eastAsia="楷体" w:hAnsi="楷体" w:cs="仿宋_GB2312"/>
          <w:b/>
          <w:bCs/>
          <w:spacing w:val="-6"/>
          <w:kern w:val="0"/>
          <w:sz w:val="32"/>
          <w:szCs w:val="32"/>
          <w:u w:color="000000"/>
          <w:lang w:val="zh-TW" w:eastAsia="zh-TW"/>
        </w:rPr>
        <w:t>第十</w:t>
      </w:r>
      <w:r>
        <w:rPr>
          <w:rFonts w:ascii="楷体" w:eastAsia="楷体" w:hAnsi="楷体" w:cs="仿宋_GB2312" w:hint="eastAsia"/>
          <w:b/>
          <w:bCs/>
          <w:spacing w:val="-6"/>
          <w:kern w:val="0"/>
          <w:sz w:val="32"/>
          <w:szCs w:val="32"/>
          <w:u w:color="000000"/>
          <w:lang w:val="zh-TW"/>
        </w:rPr>
        <w:t>四</w:t>
      </w:r>
      <w:r>
        <w:rPr>
          <w:rFonts w:ascii="楷体" w:eastAsia="楷体" w:hAnsi="楷体" w:cs="仿宋_GB2312"/>
          <w:b/>
          <w:bCs/>
          <w:spacing w:val="-6"/>
          <w:kern w:val="0"/>
          <w:sz w:val="32"/>
          <w:szCs w:val="32"/>
          <w:u w:color="000000"/>
          <w:lang w:val="zh-TW" w:eastAsia="zh-TW"/>
        </w:rPr>
        <w:t>条</w:t>
      </w:r>
      <w:r>
        <w:rPr>
          <w:rFonts w:ascii="楷体" w:eastAsia="楷体" w:hAnsi="楷体" w:cs="仿宋_GB2312"/>
          <w:b/>
          <w:bCs/>
          <w:spacing w:val="-6"/>
          <w:kern w:val="0"/>
          <w:sz w:val="32"/>
          <w:szCs w:val="32"/>
          <w:u w:color="000000"/>
          <w:lang w:val="zh-TW"/>
        </w:rPr>
        <w:t xml:space="preserve"> </w:t>
      </w:r>
      <w:r>
        <w:rPr>
          <w:rFonts w:ascii="仿宋" w:eastAsia="仿宋" w:hAnsi="仿宋" w:cs="仿宋_GB2312" w:hint="eastAsia"/>
          <w:b/>
          <w:bCs/>
          <w:spacing w:val="-6"/>
          <w:kern w:val="0"/>
          <w:sz w:val="32"/>
          <w:szCs w:val="32"/>
          <w:u w:color="000000"/>
          <w:lang w:val="zh-TW" w:eastAsia="zh-TW"/>
        </w:rPr>
        <w:t>参评学生</w:t>
      </w:r>
      <w:r>
        <w:rPr>
          <w:rFonts w:ascii="仿宋" w:eastAsia="仿宋" w:hAnsi="仿宋" w:cs="仿宋_GB2312" w:hint="eastAsia"/>
          <w:b/>
          <w:bCs/>
          <w:spacing w:val="-6"/>
          <w:kern w:val="0"/>
          <w:sz w:val="32"/>
          <w:szCs w:val="32"/>
          <w:u w:color="000000"/>
          <w:lang w:val="zh-TW"/>
        </w:rPr>
        <w:t>应</w:t>
      </w:r>
      <w:r>
        <w:rPr>
          <w:rFonts w:ascii="仿宋" w:eastAsia="仿宋" w:hAnsi="仿宋" w:cs="仿宋_GB2312"/>
          <w:b/>
          <w:bCs/>
          <w:spacing w:val="-6"/>
          <w:kern w:val="0"/>
          <w:sz w:val="32"/>
          <w:szCs w:val="32"/>
          <w:u w:color="000000"/>
          <w:lang w:val="zh-TW" w:eastAsia="zh-TW"/>
        </w:rPr>
        <w:t>确保</w:t>
      </w:r>
      <w:r>
        <w:rPr>
          <w:rFonts w:ascii="仿宋" w:eastAsia="仿宋" w:hAnsi="仿宋" w:cs="仿宋_GB2312" w:hint="eastAsia"/>
          <w:b/>
          <w:bCs/>
          <w:spacing w:val="-6"/>
          <w:kern w:val="0"/>
          <w:sz w:val="32"/>
          <w:szCs w:val="32"/>
          <w:u w:color="000000"/>
          <w:lang w:val="zh-TW" w:eastAsia="zh-TW"/>
        </w:rPr>
        <w:t>提供</w:t>
      </w:r>
      <w:r>
        <w:rPr>
          <w:rFonts w:ascii="仿宋" w:eastAsia="仿宋" w:hAnsi="仿宋" w:cs="仿宋_GB2312" w:hint="eastAsia"/>
          <w:b/>
          <w:bCs/>
          <w:spacing w:val="-6"/>
          <w:kern w:val="0"/>
          <w:sz w:val="32"/>
          <w:szCs w:val="32"/>
          <w:u w:color="000000"/>
          <w:lang w:val="zh-TW"/>
        </w:rPr>
        <w:t>综合</w:t>
      </w:r>
      <w:r>
        <w:rPr>
          <w:rFonts w:ascii="仿宋" w:eastAsia="仿宋" w:hAnsi="仿宋" w:cs="仿宋_GB2312" w:hint="eastAsia"/>
          <w:b/>
          <w:bCs/>
          <w:spacing w:val="-6"/>
          <w:kern w:val="0"/>
          <w:sz w:val="32"/>
          <w:szCs w:val="32"/>
          <w:u w:color="000000"/>
          <w:lang w:val="zh-TW" w:eastAsia="zh-TW"/>
        </w:rPr>
        <w:t>评价</w:t>
      </w:r>
      <w:r>
        <w:rPr>
          <w:rFonts w:ascii="仿宋" w:eastAsia="仿宋" w:hAnsi="仿宋" w:cs="仿宋_GB2312"/>
          <w:b/>
          <w:bCs/>
          <w:spacing w:val="-6"/>
          <w:kern w:val="0"/>
          <w:sz w:val="32"/>
          <w:szCs w:val="32"/>
          <w:u w:color="000000"/>
          <w:lang w:val="zh-TW" w:eastAsia="zh-TW"/>
        </w:rPr>
        <w:t>材料</w:t>
      </w:r>
      <w:r>
        <w:rPr>
          <w:rFonts w:ascii="仿宋" w:eastAsia="仿宋" w:hAnsi="仿宋" w:cs="仿宋_GB2312" w:hint="eastAsia"/>
          <w:b/>
          <w:bCs/>
          <w:spacing w:val="-6"/>
          <w:kern w:val="0"/>
          <w:sz w:val="32"/>
          <w:szCs w:val="32"/>
          <w:u w:color="000000"/>
          <w:lang w:val="zh-TW" w:eastAsia="zh-TW"/>
        </w:rPr>
        <w:t>的</w:t>
      </w:r>
      <w:r>
        <w:rPr>
          <w:rFonts w:ascii="仿宋" w:eastAsia="仿宋" w:hAnsi="仿宋" w:cs="仿宋_GB2312"/>
          <w:b/>
          <w:bCs/>
          <w:spacing w:val="-6"/>
          <w:kern w:val="0"/>
          <w:sz w:val="32"/>
          <w:szCs w:val="32"/>
          <w:u w:color="000000"/>
          <w:lang w:val="zh-TW" w:eastAsia="zh-TW"/>
        </w:rPr>
        <w:t>真实准确</w:t>
      </w:r>
      <w:r w:rsidR="008C7772">
        <w:rPr>
          <w:rFonts w:ascii="仿宋" w:eastAsia="仿宋" w:hAnsi="仿宋" w:cs="仿宋_GB2312" w:hint="eastAsia"/>
          <w:b/>
          <w:bCs/>
          <w:spacing w:val="-6"/>
          <w:kern w:val="0"/>
          <w:sz w:val="32"/>
          <w:szCs w:val="32"/>
          <w:u w:color="000000"/>
          <w:lang w:val="zh-TW"/>
        </w:rPr>
        <w:t>。</w:t>
      </w:r>
      <w:r>
        <w:rPr>
          <w:rFonts w:ascii="仿宋" w:eastAsia="仿宋" w:hAnsi="仿宋" w:cs="仿宋_GB2312" w:hint="eastAsia"/>
          <w:b/>
          <w:bCs/>
          <w:spacing w:val="-6"/>
          <w:kern w:val="0"/>
          <w:sz w:val="32"/>
          <w:szCs w:val="32"/>
          <w:u w:color="000000"/>
          <w:lang w:val="zh-TW" w:eastAsia="zh-TW"/>
        </w:rPr>
        <w:t>弄虚作假</w:t>
      </w:r>
      <w:r>
        <w:rPr>
          <w:rFonts w:ascii="仿宋" w:eastAsia="仿宋" w:hAnsi="仿宋" w:cs="仿宋_GB2312" w:hint="eastAsia"/>
          <w:b/>
          <w:bCs/>
          <w:spacing w:val="-6"/>
          <w:kern w:val="0"/>
          <w:sz w:val="32"/>
          <w:szCs w:val="32"/>
          <w:u w:color="000000"/>
          <w:lang w:val="zh-TW"/>
        </w:rPr>
        <w:t>者</w:t>
      </w:r>
      <w:r>
        <w:rPr>
          <w:rFonts w:ascii="仿宋" w:eastAsia="仿宋" w:hAnsi="仿宋" w:cs="仿宋_GB2312" w:hint="eastAsia"/>
          <w:b/>
          <w:bCs/>
          <w:spacing w:val="-6"/>
          <w:kern w:val="0"/>
          <w:sz w:val="32"/>
          <w:szCs w:val="32"/>
          <w:u w:color="000000"/>
          <w:lang w:val="zh-TW" w:eastAsia="zh-TW"/>
        </w:rPr>
        <w:t>评价结果记为不合格</w:t>
      </w:r>
      <w:r w:rsidR="009540D3">
        <w:rPr>
          <w:rFonts w:ascii="仿宋" w:eastAsia="仿宋" w:hAnsi="仿宋" w:cs="仿宋_GB2312" w:hint="eastAsia"/>
          <w:b/>
          <w:bCs/>
          <w:spacing w:val="-6"/>
          <w:kern w:val="0"/>
          <w:sz w:val="32"/>
          <w:szCs w:val="32"/>
          <w:u w:color="000000"/>
          <w:lang w:val="zh-TW"/>
        </w:rPr>
        <w:t>，</w:t>
      </w:r>
      <w:r>
        <w:rPr>
          <w:rFonts w:ascii="仿宋" w:eastAsia="仿宋" w:hAnsi="仿宋" w:cs="仿宋_GB2312" w:hint="eastAsia"/>
          <w:b/>
          <w:bCs/>
          <w:spacing w:val="-6"/>
          <w:kern w:val="0"/>
          <w:sz w:val="32"/>
          <w:szCs w:val="32"/>
          <w:u w:color="000000"/>
          <w:lang w:val="zh-TW" w:eastAsia="zh-TW"/>
        </w:rPr>
        <w:t>并</w:t>
      </w:r>
      <w:r>
        <w:rPr>
          <w:rFonts w:ascii="仿宋" w:eastAsia="仿宋" w:hAnsi="仿宋" w:cs="仿宋_GB2312" w:hint="eastAsia"/>
          <w:b/>
          <w:bCs/>
          <w:spacing w:val="-6"/>
          <w:kern w:val="0"/>
          <w:sz w:val="32"/>
          <w:szCs w:val="32"/>
          <w:u w:color="000000"/>
          <w:lang w:val="zh-TW"/>
        </w:rPr>
        <w:t>按</w:t>
      </w:r>
      <w:r>
        <w:rPr>
          <w:rFonts w:ascii="仿宋" w:eastAsia="仿宋" w:hAnsi="仿宋" w:cs="仿宋_GB2312" w:hint="eastAsia"/>
          <w:b/>
          <w:bCs/>
          <w:spacing w:val="-6"/>
          <w:kern w:val="0"/>
          <w:sz w:val="32"/>
          <w:szCs w:val="32"/>
          <w:u w:color="000000"/>
          <w:lang w:val="zh-TW" w:eastAsia="zh-TW"/>
        </w:rPr>
        <w:t>相关规定予以处理。</w:t>
      </w:r>
    </w:p>
    <w:p w14:paraId="4C02BA70" w14:textId="77777777" w:rsidR="005A5414" w:rsidRDefault="00016BEF">
      <w:pPr>
        <w:pStyle w:val="2"/>
        <w:spacing w:line="540" w:lineRule="exact"/>
        <w:ind w:firstLineChars="0" w:firstLine="0"/>
        <w:jc w:val="center"/>
      </w:pPr>
      <w:r>
        <w:rPr>
          <w:rFonts w:hint="eastAsia"/>
        </w:rPr>
        <w:t xml:space="preserve">第五章 </w:t>
      </w:r>
      <w:r>
        <w:rPr>
          <w:rFonts w:eastAsia="PMingLiU"/>
          <w:lang w:eastAsia="zh-TW"/>
        </w:rPr>
        <w:t xml:space="preserve"> </w:t>
      </w:r>
      <w:r>
        <w:rPr>
          <w:rFonts w:hint="eastAsia"/>
        </w:rPr>
        <w:t>评价使用</w:t>
      </w:r>
    </w:p>
    <w:p w14:paraId="1FB737AD" w14:textId="77777777" w:rsidR="005A5414" w:rsidRDefault="00016BEF">
      <w:pPr>
        <w:spacing w:line="540" w:lineRule="exact"/>
        <w:ind w:firstLineChars="200" w:firstLine="643"/>
        <w:rPr>
          <w:rFonts w:ascii="仿宋" w:eastAsia="仿宋" w:hAnsi="仿宋" w:cs="仿宋_GB2312"/>
          <w:b/>
          <w:bCs/>
          <w:kern w:val="0"/>
          <w:sz w:val="32"/>
          <w:szCs w:val="32"/>
          <w:u w:color="000000"/>
          <w:lang w:val="zh-TW" w:eastAsia="zh-TW"/>
        </w:rPr>
      </w:pPr>
      <w:r>
        <w:rPr>
          <w:rFonts w:ascii="楷体" w:eastAsia="楷体" w:hAnsi="楷体" w:cs="仿宋_GB2312"/>
          <w:b/>
          <w:bCs/>
          <w:kern w:val="0"/>
          <w:sz w:val="32"/>
          <w:szCs w:val="32"/>
          <w:u w:color="000000"/>
          <w:lang w:val="zh-TW" w:eastAsia="zh-TW"/>
        </w:rPr>
        <w:t>第十</w:t>
      </w:r>
      <w:r>
        <w:rPr>
          <w:rFonts w:ascii="楷体" w:eastAsia="楷体" w:hAnsi="楷体" w:cs="仿宋_GB2312" w:hint="eastAsia"/>
          <w:b/>
          <w:bCs/>
          <w:kern w:val="0"/>
          <w:sz w:val="32"/>
          <w:szCs w:val="32"/>
          <w:u w:color="000000"/>
          <w:lang w:val="zh-TW"/>
        </w:rPr>
        <w:t>五</w:t>
      </w:r>
      <w:r>
        <w:rPr>
          <w:rFonts w:ascii="楷体" w:eastAsia="楷体" w:hAnsi="楷体" w:cs="仿宋_GB2312"/>
          <w:b/>
          <w:bCs/>
          <w:kern w:val="0"/>
          <w:sz w:val="32"/>
          <w:szCs w:val="32"/>
          <w:u w:color="000000"/>
          <w:lang w:val="zh-TW" w:eastAsia="zh-TW"/>
        </w:rPr>
        <w:t>条</w:t>
      </w:r>
      <w:r>
        <w:rPr>
          <w:rFonts w:ascii="楷体" w:eastAsia="楷体" w:hAnsi="楷体" w:cs="仿宋_GB2312" w:hint="eastAsia"/>
          <w:b/>
          <w:bCs/>
          <w:kern w:val="0"/>
          <w:sz w:val="32"/>
          <w:szCs w:val="32"/>
          <w:u w:color="000000"/>
          <w:lang w:val="zh-TW"/>
        </w:rPr>
        <w:t xml:space="preserve"> </w:t>
      </w:r>
      <w:r>
        <w:rPr>
          <w:rFonts w:ascii="仿宋" w:eastAsia="仿宋" w:hAnsi="仿宋" w:cs="仿宋_GB2312" w:hint="eastAsia"/>
          <w:b/>
          <w:bCs/>
          <w:kern w:val="0"/>
          <w:sz w:val="32"/>
          <w:szCs w:val="32"/>
          <w:u w:color="000000"/>
          <w:lang w:val="zh-TW" w:eastAsia="zh-TW"/>
        </w:rPr>
        <w:t>综合评价是对学生学期表现的综合</w:t>
      </w:r>
      <w:r>
        <w:rPr>
          <w:rFonts w:ascii="仿宋" w:eastAsia="仿宋" w:hAnsi="仿宋" w:cs="仿宋_GB2312" w:hint="eastAsia"/>
          <w:b/>
          <w:bCs/>
          <w:kern w:val="0"/>
          <w:sz w:val="32"/>
          <w:szCs w:val="32"/>
          <w:u w:color="000000"/>
          <w:lang w:val="zh-TW"/>
        </w:rPr>
        <w:t>考核</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评价结果分为优秀（班级总人数</w:t>
      </w:r>
      <w:r w:rsidR="00BE0B51">
        <w:rPr>
          <w:rFonts w:ascii="仿宋" w:eastAsia="PMingLiU" w:hAnsi="仿宋" w:cs="仿宋_GB2312"/>
          <w:b/>
          <w:bCs/>
          <w:kern w:val="0"/>
          <w:sz w:val="32"/>
          <w:szCs w:val="32"/>
          <w:u w:color="000000"/>
          <w:lang w:val="zh-TW" w:eastAsia="zh-TW"/>
        </w:rPr>
        <w:t>20</w:t>
      </w:r>
      <w:r>
        <w:rPr>
          <w:rFonts w:ascii="仿宋" w:eastAsia="仿宋" w:hAnsi="仿宋" w:cs="仿宋_GB2312"/>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）、良好（班级总人数</w:t>
      </w:r>
      <w:r w:rsidR="00BE0B51">
        <w:rPr>
          <w:rFonts w:ascii="仿宋" w:eastAsia="PMingLiU" w:hAnsi="仿宋" w:cs="仿宋_GB2312"/>
          <w:b/>
          <w:bCs/>
          <w:kern w:val="0"/>
          <w:sz w:val="32"/>
          <w:szCs w:val="32"/>
          <w:u w:color="000000"/>
          <w:lang w:val="zh-TW" w:eastAsia="zh-TW"/>
        </w:rPr>
        <w:t>40</w:t>
      </w:r>
      <w:r>
        <w:rPr>
          <w:rFonts w:ascii="仿宋" w:eastAsia="仿宋" w:hAnsi="仿宋" w:cs="仿宋_GB2312"/>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）、合格（得分6</w:t>
      </w:r>
      <w:r>
        <w:rPr>
          <w:rFonts w:ascii="仿宋" w:eastAsia="仿宋" w:hAnsi="仿宋" w:cs="仿宋_GB2312"/>
          <w:b/>
          <w:bCs/>
          <w:kern w:val="0"/>
          <w:sz w:val="32"/>
          <w:szCs w:val="32"/>
          <w:u w:color="000000"/>
          <w:lang w:val="zh-TW" w:eastAsia="zh-TW"/>
        </w:rPr>
        <w:t>0</w:t>
      </w:r>
      <w:r>
        <w:rPr>
          <w:rFonts w:ascii="仿宋" w:eastAsia="仿宋" w:hAnsi="仿宋" w:cs="仿宋_GB2312" w:hint="eastAsia"/>
          <w:b/>
          <w:bCs/>
          <w:kern w:val="0"/>
          <w:sz w:val="32"/>
          <w:szCs w:val="32"/>
          <w:u w:color="000000"/>
          <w:lang w:val="zh-TW" w:eastAsia="zh-TW"/>
        </w:rPr>
        <w:t>分以上）、不合格。</w:t>
      </w:r>
      <w:r w:rsidR="00BE0B51" w:rsidRPr="00BE0B51">
        <w:rPr>
          <w:rFonts w:ascii="仿宋" w:eastAsia="仿宋" w:hAnsi="仿宋" w:cs="仿宋_GB2312" w:hint="eastAsia"/>
          <w:b/>
          <w:bCs/>
          <w:kern w:val="0"/>
          <w:sz w:val="32"/>
          <w:szCs w:val="32"/>
          <w:u w:color="000000"/>
          <w:lang w:val="zh-TW" w:eastAsia="zh-TW"/>
        </w:rPr>
        <w:t>因违反大学生行为准则、公民道德准则或公序良俗者，造成不良后果或恶劣影响者，学院综合评价领导小组可直接认定其综合评价结果为不合格。</w:t>
      </w:r>
      <w:r>
        <w:rPr>
          <w:rFonts w:ascii="仿宋" w:eastAsia="仿宋" w:hAnsi="仿宋" w:cs="仿宋_GB2312" w:hint="eastAsia"/>
          <w:b/>
          <w:bCs/>
          <w:kern w:val="0"/>
          <w:sz w:val="32"/>
          <w:szCs w:val="32"/>
          <w:u w:color="000000"/>
          <w:lang w:val="zh-TW" w:eastAsia="zh-TW"/>
        </w:rPr>
        <w:t>综合评价得分相同的情况下</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依次</w:t>
      </w:r>
      <w:r>
        <w:rPr>
          <w:rFonts w:ascii="仿宋" w:eastAsia="仿宋" w:hAnsi="仿宋" w:cs="仿宋_GB2312" w:hint="eastAsia"/>
          <w:b/>
          <w:bCs/>
          <w:kern w:val="0"/>
          <w:sz w:val="32"/>
          <w:szCs w:val="32"/>
          <w:u w:color="000000"/>
          <w:lang w:val="zh-TW" w:eastAsia="zh-TW"/>
        </w:rPr>
        <w:t>按照思想道德素质</w:t>
      </w:r>
      <w:r>
        <w:rPr>
          <w:rFonts w:ascii="仿宋" w:eastAsia="仿宋" w:hAnsi="仿宋" w:cs="仿宋_GB2312" w:hint="eastAsia"/>
          <w:b/>
          <w:bCs/>
          <w:kern w:val="0"/>
          <w:sz w:val="32"/>
          <w:szCs w:val="32"/>
          <w:u w:color="000000"/>
          <w:lang w:val="zh-TW"/>
        </w:rPr>
        <w:t>（M1）、专业理论素质（M2）的评价</w:t>
      </w:r>
      <w:r>
        <w:rPr>
          <w:rFonts w:ascii="仿宋" w:eastAsia="仿宋" w:hAnsi="仿宋" w:cs="仿宋_GB2312" w:hint="eastAsia"/>
          <w:b/>
          <w:bCs/>
          <w:kern w:val="0"/>
          <w:sz w:val="32"/>
          <w:szCs w:val="32"/>
          <w:u w:color="000000"/>
          <w:lang w:val="zh-TW" w:eastAsia="zh-TW"/>
        </w:rPr>
        <w:t>成绩进行排名。</w:t>
      </w:r>
      <w:r>
        <w:rPr>
          <w:rFonts w:ascii="仿宋" w:eastAsia="仿宋" w:hAnsi="仿宋" w:cs="仿宋_GB2312" w:hint="eastAsia"/>
          <w:b/>
          <w:bCs/>
          <w:kern w:val="0"/>
          <w:sz w:val="32"/>
          <w:szCs w:val="32"/>
          <w:u w:color="000000"/>
          <w:lang w:val="zh-TW"/>
        </w:rPr>
        <w:t>每学期</w:t>
      </w:r>
      <w:r>
        <w:rPr>
          <w:rFonts w:ascii="仿宋" w:eastAsia="仿宋" w:hAnsi="仿宋" w:cs="仿宋_GB2312" w:hint="eastAsia"/>
          <w:b/>
          <w:bCs/>
          <w:kern w:val="0"/>
          <w:sz w:val="32"/>
          <w:szCs w:val="32"/>
          <w:u w:color="000000"/>
          <w:lang w:val="zh-TW" w:eastAsia="zh-TW"/>
        </w:rPr>
        <w:t>向综合评价结果为优秀的学生发放评价结果认定证书</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向参评同学出具</w:t>
      </w:r>
      <w:r>
        <w:rPr>
          <w:rFonts w:ascii="仿宋" w:eastAsia="仿宋" w:hAnsi="仿宋" w:cs="仿宋_GB2312" w:hint="eastAsia"/>
          <w:b/>
          <w:bCs/>
          <w:kern w:val="0"/>
          <w:sz w:val="32"/>
          <w:szCs w:val="32"/>
          <w:u w:color="000000"/>
          <w:lang w:val="zh-TW" w:eastAsia="zh-TW"/>
        </w:rPr>
        <w:t>《学生综合素质评价报告》</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综合评价结果</w:t>
      </w:r>
      <w:r>
        <w:rPr>
          <w:rFonts w:ascii="仿宋" w:eastAsia="仿宋" w:hAnsi="仿宋" w:cs="仿宋_GB2312" w:hint="eastAsia"/>
          <w:b/>
          <w:bCs/>
          <w:kern w:val="0"/>
          <w:sz w:val="32"/>
          <w:szCs w:val="32"/>
          <w:u w:color="000000"/>
          <w:lang w:val="zh-TW"/>
        </w:rPr>
        <w:t>纳入</w:t>
      </w:r>
      <w:r>
        <w:rPr>
          <w:rFonts w:ascii="仿宋" w:eastAsia="仿宋" w:hAnsi="仿宋" w:cs="仿宋_GB2312" w:hint="eastAsia"/>
          <w:b/>
          <w:bCs/>
          <w:kern w:val="0"/>
          <w:sz w:val="32"/>
          <w:szCs w:val="32"/>
          <w:u w:color="000000"/>
          <w:lang w:val="zh-TW" w:eastAsia="zh-TW"/>
        </w:rPr>
        <w:t>学生</w:t>
      </w:r>
      <w:r>
        <w:rPr>
          <w:rFonts w:ascii="仿宋" w:eastAsia="仿宋" w:hAnsi="仿宋" w:cs="仿宋_GB2312"/>
          <w:b/>
          <w:bCs/>
          <w:kern w:val="0"/>
          <w:sz w:val="32"/>
          <w:szCs w:val="32"/>
          <w:u w:color="000000"/>
          <w:lang w:val="zh-TW" w:eastAsia="zh-TW"/>
        </w:rPr>
        <w:t>个人档案。</w:t>
      </w:r>
    </w:p>
    <w:p w14:paraId="52DFAB48" w14:textId="77777777" w:rsidR="005A5414" w:rsidRDefault="00016BEF">
      <w:pPr>
        <w:spacing w:line="540" w:lineRule="exact"/>
        <w:ind w:firstLineChars="200" w:firstLine="643"/>
        <w:rPr>
          <w:rFonts w:ascii="仿宋" w:eastAsia="PMingLiU" w:hAnsi="仿宋" w:cs="仿宋_GB2312"/>
          <w:b/>
          <w:bCs/>
          <w:kern w:val="0"/>
          <w:sz w:val="32"/>
          <w:szCs w:val="32"/>
          <w:u w:color="000000"/>
          <w:lang w:val="zh-TW" w:eastAsia="zh-TW"/>
        </w:rPr>
      </w:pPr>
      <w:r>
        <w:rPr>
          <w:rFonts w:ascii="楷体" w:eastAsia="楷体" w:hAnsi="楷体" w:cs="仿宋_GB2312" w:hint="eastAsia"/>
          <w:b/>
          <w:bCs/>
          <w:kern w:val="0"/>
          <w:sz w:val="32"/>
          <w:szCs w:val="32"/>
          <w:u w:color="000000"/>
          <w:lang w:val="zh-TW" w:eastAsia="zh-TW"/>
        </w:rPr>
        <w:t>第十</w:t>
      </w:r>
      <w:r>
        <w:rPr>
          <w:rFonts w:ascii="楷体" w:eastAsia="楷体" w:hAnsi="楷体" w:cs="仿宋_GB2312" w:hint="eastAsia"/>
          <w:b/>
          <w:bCs/>
          <w:kern w:val="0"/>
          <w:sz w:val="32"/>
          <w:szCs w:val="32"/>
          <w:u w:color="000000"/>
          <w:lang w:val="zh-TW"/>
        </w:rPr>
        <w:t>六</w:t>
      </w:r>
      <w:r>
        <w:rPr>
          <w:rFonts w:ascii="楷体" w:eastAsia="楷体" w:hAnsi="楷体" w:cs="仿宋_GB2312" w:hint="eastAsia"/>
          <w:b/>
          <w:bCs/>
          <w:kern w:val="0"/>
          <w:sz w:val="32"/>
          <w:szCs w:val="32"/>
          <w:u w:color="000000"/>
          <w:lang w:val="zh-TW" w:eastAsia="zh-TW"/>
        </w:rPr>
        <w:t>条</w:t>
      </w:r>
      <w:r>
        <w:rPr>
          <w:rFonts w:ascii="楷体" w:eastAsia="楷体" w:hAnsi="楷体" w:cs="仿宋_GB2312" w:hint="eastAsia"/>
          <w:b/>
          <w:bCs/>
          <w:kern w:val="0"/>
          <w:sz w:val="32"/>
          <w:szCs w:val="32"/>
          <w:u w:color="000000"/>
          <w:lang w:val="zh-TW"/>
        </w:rPr>
        <w:t xml:space="preserve"> </w:t>
      </w:r>
      <w:r>
        <w:rPr>
          <w:rFonts w:ascii="仿宋" w:eastAsia="仿宋" w:hAnsi="仿宋" w:cs="仿宋_GB2312" w:hint="eastAsia"/>
          <w:b/>
          <w:bCs/>
          <w:kern w:val="0"/>
          <w:sz w:val="32"/>
          <w:szCs w:val="32"/>
          <w:u w:color="000000"/>
          <w:lang w:val="zh-TW" w:eastAsia="zh-TW"/>
        </w:rPr>
        <w:t>第</w:t>
      </w:r>
      <w:r>
        <w:rPr>
          <w:rFonts w:ascii="仿宋" w:eastAsia="PMingLiU" w:hAnsi="仿宋" w:cs="仿宋_GB2312"/>
          <w:b/>
          <w:bCs/>
          <w:kern w:val="0"/>
          <w:sz w:val="32"/>
          <w:szCs w:val="32"/>
          <w:u w:color="000000"/>
          <w:lang w:val="zh-TW" w:eastAsia="zh-TW"/>
        </w:rPr>
        <w:t>1</w:t>
      </w:r>
      <w:r>
        <w:rPr>
          <w:rFonts w:ascii="仿宋" w:eastAsia="仿宋" w:hAnsi="仿宋" w:cs="仿宋_GB2312"/>
          <w:b/>
          <w:bCs/>
          <w:kern w:val="0"/>
          <w:sz w:val="32"/>
          <w:szCs w:val="32"/>
          <w:u w:color="000000"/>
          <w:lang w:val="zh-TW" w:eastAsia="zh-TW"/>
        </w:rPr>
        <w:t>-6</w:t>
      </w:r>
      <w:r>
        <w:rPr>
          <w:rFonts w:ascii="仿宋" w:eastAsia="仿宋" w:hAnsi="仿宋" w:cs="仿宋_GB2312" w:hint="eastAsia"/>
          <w:b/>
          <w:bCs/>
          <w:kern w:val="0"/>
          <w:sz w:val="32"/>
          <w:szCs w:val="32"/>
          <w:u w:color="000000"/>
          <w:lang w:val="zh-TW" w:eastAsia="zh-TW"/>
        </w:rPr>
        <w:t>学期</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参评学生每学期须按要求参加综合评价。第7</w:t>
      </w:r>
      <w:r>
        <w:rPr>
          <w:rFonts w:ascii="仿宋" w:eastAsia="仿宋" w:hAnsi="仿宋" w:cs="仿宋_GB2312" w:hint="eastAsia"/>
          <w:b/>
          <w:bCs/>
          <w:kern w:val="0"/>
          <w:sz w:val="32"/>
          <w:szCs w:val="32"/>
          <w:u w:color="000000"/>
          <w:lang w:val="zh-TW"/>
        </w:rPr>
        <w:t>-8</w:t>
      </w:r>
      <w:r>
        <w:rPr>
          <w:rFonts w:ascii="仿宋" w:eastAsia="仿宋" w:hAnsi="仿宋" w:cs="仿宋_GB2312" w:hint="eastAsia"/>
          <w:b/>
          <w:bCs/>
          <w:kern w:val="0"/>
          <w:sz w:val="32"/>
          <w:szCs w:val="32"/>
          <w:u w:color="000000"/>
          <w:lang w:val="zh-TW" w:eastAsia="zh-TW"/>
        </w:rPr>
        <w:t>学期</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主要完成实习实践</w:t>
      </w:r>
      <w:r>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科研创新等活动</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由综合评价</w:t>
      </w:r>
      <w:r w:rsidR="00477366">
        <w:rPr>
          <w:rFonts w:ascii="仿宋" w:eastAsia="仿宋" w:hAnsi="仿宋" w:cs="仿宋_GB2312" w:hint="eastAsia"/>
          <w:b/>
          <w:bCs/>
          <w:kern w:val="0"/>
          <w:sz w:val="32"/>
          <w:szCs w:val="32"/>
          <w:u w:color="000000"/>
          <w:lang w:val="zh-TW"/>
        </w:rPr>
        <w:t>工作</w:t>
      </w:r>
      <w:r>
        <w:rPr>
          <w:rFonts w:ascii="仿宋" w:eastAsia="仿宋" w:hAnsi="仿宋" w:cs="仿宋_GB2312" w:hint="eastAsia"/>
          <w:b/>
          <w:bCs/>
          <w:kern w:val="0"/>
          <w:sz w:val="32"/>
          <w:szCs w:val="32"/>
          <w:u w:color="000000"/>
          <w:lang w:val="zh-TW" w:eastAsia="zh-TW"/>
        </w:rPr>
        <w:t>小组根据实际表现对应参评学生做合格性认定。</w:t>
      </w:r>
    </w:p>
    <w:p w14:paraId="69BAD547" w14:textId="77777777" w:rsidR="005A5414" w:rsidRDefault="005A5414">
      <w:pPr>
        <w:spacing w:line="540" w:lineRule="exact"/>
        <w:ind w:firstLineChars="200" w:firstLine="643"/>
        <w:rPr>
          <w:rFonts w:ascii="仿宋" w:eastAsia="仿宋" w:hAnsi="仿宋" w:cs="仿宋_GB2312"/>
          <w:b/>
          <w:bCs/>
          <w:kern w:val="0"/>
          <w:sz w:val="32"/>
          <w:szCs w:val="32"/>
          <w:u w:color="000000"/>
          <w:lang w:val="zh-TW" w:eastAsia="zh-TW"/>
        </w:rPr>
      </w:pPr>
    </w:p>
    <w:p w14:paraId="3F94E2C1" w14:textId="77777777" w:rsidR="005A5414" w:rsidRDefault="00016BEF">
      <w:pPr>
        <w:pStyle w:val="2"/>
        <w:spacing w:line="540" w:lineRule="exact"/>
        <w:ind w:firstLineChars="0" w:firstLine="0"/>
        <w:jc w:val="center"/>
      </w:pPr>
      <w:r>
        <w:rPr>
          <w:rFonts w:hint="eastAsia"/>
        </w:rPr>
        <w:t xml:space="preserve">第六章 </w:t>
      </w:r>
      <w:r>
        <w:rPr>
          <w:rFonts w:eastAsia="PMingLiU"/>
          <w:lang w:eastAsia="zh-TW"/>
        </w:rPr>
        <w:t xml:space="preserve"> </w:t>
      </w:r>
      <w:r>
        <w:rPr>
          <w:rFonts w:hint="eastAsia"/>
        </w:rPr>
        <w:t>附则</w:t>
      </w:r>
    </w:p>
    <w:p w14:paraId="4DCBD769" w14:textId="77777777" w:rsidR="005A5414" w:rsidRDefault="00016BEF">
      <w:pPr>
        <w:spacing w:line="540" w:lineRule="exact"/>
        <w:ind w:firstLineChars="200" w:firstLine="643"/>
        <w:rPr>
          <w:rFonts w:ascii="方正仿宋简体" w:eastAsia="方正仿宋简体" w:hAnsi="方正仿宋简体"/>
          <w:color w:val="000000" w:themeColor="text1"/>
          <w:sz w:val="32"/>
        </w:rPr>
      </w:pPr>
      <w:r>
        <w:rPr>
          <w:rFonts w:ascii="楷体" w:eastAsia="楷体" w:hAnsi="楷体" w:cs="仿宋_GB2312" w:hint="eastAsia"/>
          <w:b/>
          <w:bCs/>
          <w:kern w:val="0"/>
          <w:sz w:val="32"/>
          <w:szCs w:val="32"/>
          <w:u w:color="000000"/>
          <w:lang w:val="zh-TW" w:eastAsia="zh-TW"/>
        </w:rPr>
        <w:lastRenderedPageBreak/>
        <w:t>第十</w:t>
      </w:r>
      <w:r w:rsidR="007A5B31">
        <w:rPr>
          <w:rFonts w:ascii="楷体" w:eastAsia="楷体" w:hAnsi="楷体" w:cs="仿宋_GB2312" w:hint="eastAsia"/>
          <w:b/>
          <w:bCs/>
          <w:kern w:val="0"/>
          <w:sz w:val="32"/>
          <w:szCs w:val="32"/>
          <w:u w:color="000000"/>
          <w:lang w:val="zh-TW"/>
        </w:rPr>
        <w:t>七</w:t>
      </w:r>
      <w:r>
        <w:rPr>
          <w:rFonts w:ascii="楷体" w:eastAsia="楷体" w:hAnsi="楷体" w:cs="仿宋_GB2312" w:hint="eastAsia"/>
          <w:b/>
          <w:bCs/>
          <w:kern w:val="0"/>
          <w:sz w:val="32"/>
          <w:szCs w:val="32"/>
          <w:u w:color="000000"/>
          <w:lang w:val="zh-TW" w:eastAsia="zh-TW"/>
        </w:rPr>
        <w:t>条</w:t>
      </w:r>
      <w:r>
        <w:rPr>
          <w:rFonts w:ascii="楷体" w:eastAsia="楷体" w:hAnsi="楷体" w:cs="仿宋_GB2312" w:hint="eastAsia"/>
          <w:b/>
          <w:bCs/>
          <w:kern w:val="0"/>
          <w:sz w:val="32"/>
          <w:szCs w:val="32"/>
          <w:u w:color="000000"/>
          <w:lang w:val="zh-TW"/>
        </w:rPr>
        <w:t xml:space="preserve"> </w:t>
      </w:r>
      <w:r>
        <w:rPr>
          <w:rFonts w:ascii="仿宋" w:eastAsia="仿宋" w:hAnsi="仿宋" w:cs="仿宋_GB2312" w:hint="eastAsia"/>
          <w:b/>
          <w:bCs/>
          <w:kern w:val="0"/>
          <w:sz w:val="32"/>
          <w:szCs w:val="32"/>
          <w:u w:color="000000"/>
          <w:lang w:val="zh-TW" w:eastAsia="zh-TW"/>
        </w:rPr>
        <w:t>本</w:t>
      </w:r>
      <w:r w:rsidR="005506EB">
        <w:rPr>
          <w:rFonts w:ascii="仿宋" w:eastAsia="仿宋" w:hAnsi="仿宋" w:cs="仿宋_GB2312" w:hint="eastAsia"/>
          <w:b/>
          <w:bCs/>
          <w:kern w:val="0"/>
          <w:sz w:val="32"/>
          <w:szCs w:val="32"/>
          <w:u w:color="000000"/>
          <w:lang w:val="zh-TW"/>
        </w:rPr>
        <w:t>细则</w:t>
      </w:r>
      <w:r>
        <w:rPr>
          <w:rFonts w:ascii="仿宋" w:eastAsia="仿宋" w:hAnsi="仿宋" w:cs="仿宋_GB2312"/>
          <w:b/>
          <w:bCs/>
          <w:kern w:val="0"/>
          <w:sz w:val="32"/>
          <w:szCs w:val="32"/>
          <w:u w:color="000000"/>
          <w:lang w:val="zh-TW" w:eastAsia="zh-TW"/>
        </w:rPr>
        <w:t>由</w:t>
      </w:r>
      <w:r w:rsidR="00E07083">
        <w:rPr>
          <w:rFonts w:ascii="仿宋" w:eastAsia="仿宋" w:hAnsi="仿宋" w:cs="仿宋_GB2312" w:hint="eastAsia"/>
          <w:b/>
          <w:bCs/>
          <w:kern w:val="0"/>
          <w:sz w:val="32"/>
          <w:szCs w:val="32"/>
          <w:u w:color="000000"/>
          <w:lang w:val="zh-TW"/>
        </w:rPr>
        <w:t>统计学院</w:t>
      </w:r>
      <w:r>
        <w:rPr>
          <w:rFonts w:ascii="仿宋" w:eastAsia="仿宋" w:hAnsi="仿宋" w:cs="仿宋_GB2312"/>
          <w:b/>
          <w:bCs/>
          <w:kern w:val="0"/>
          <w:sz w:val="32"/>
          <w:szCs w:val="32"/>
          <w:u w:color="000000"/>
          <w:lang w:val="zh-TW" w:eastAsia="zh-TW"/>
        </w:rPr>
        <w:t>负责解</w:t>
      </w:r>
      <w:r>
        <w:rPr>
          <w:rFonts w:ascii="仿宋" w:eastAsia="仿宋" w:hAnsi="仿宋" w:cs="仿宋_GB2312" w:hint="eastAsia"/>
          <w:b/>
          <w:bCs/>
          <w:kern w:val="0"/>
          <w:sz w:val="32"/>
          <w:szCs w:val="32"/>
          <w:u w:color="000000"/>
          <w:lang w:val="zh-TW" w:eastAsia="zh-TW"/>
        </w:rPr>
        <w:t>释。</w:t>
      </w:r>
    </w:p>
    <w:p w14:paraId="2013B40F" w14:textId="50A9C457" w:rsidR="005A5414" w:rsidRDefault="00016BEF" w:rsidP="00BE0B51">
      <w:pPr>
        <w:spacing w:line="540" w:lineRule="exact"/>
        <w:ind w:firstLineChars="200" w:firstLine="643"/>
        <w:rPr>
          <w:rFonts w:ascii="仿宋" w:eastAsia="PMingLiU" w:hAnsi="仿宋" w:cs="仿宋_GB2312"/>
          <w:b/>
          <w:bCs/>
          <w:kern w:val="0"/>
          <w:sz w:val="32"/>
          <w:szCs w:val="32"/>
          <w:u w:color="000000"/>
          <w:lang w:val="zh-TW" w:eastAsia="zh-TW"/>
        </w:rPr>
        <w:sectPr w:rsidR="005A5414">
          <w:footerReference w:type="even" r:id="rId6"/>
          <w:footerReference w:type="default" r:id="rId7"/>
          <w:pgSz w:w="11906" w:h="16838"/>
          <w:pgMar w:top="1440" w:right="1440" w:bottom="1440" w:left="1440" w:header="851" w:footer="992" w:gutter="0"/>
          <w:cols w:space="425"/>
          <w:docGrid w:linePitch="312"/>
        </w:sectPr>
      </w:pPr>
      <w:r>
        <w:rPr>
          <w:rFonts w:ascii="楷体" w:eastAsia="楷体" w:hAnsi="楷体" w:cs="仿宋_GB2312" w:hint="eastAsia"/>
          <w:b/>
          <w:bCs/>
          <w:kern w:val="0"/>
          <w:sz w:val="32"/>
          <w:szCs w:val="32"/>
          <w:u w:color="000000"/>
          <w:lang w:val="zh-TW" w:eastAsia="zh-TW"/>
        </w:rPr>
        <w:t>第</w:t>
      </w:r>
      <w:r w:rsidR="00E07083">
        <w:rPr>
          <w:rFonts w:ascii="楷体" w:eastAsia="楷体" w:hAnsi="楷体" w:cs="仿宋_GB2312" w:hint="eastAsia"/>
          <w:b/>
          <w:bCs/>
          <w:kern w:val="0"/>
          <w:sz w:val="32"/>
          <w:szCs w:val="32"/>
          <w:u w:color="000000"/>
          <w:lang w:val="zh-TW"/>
        </w:rPr>
        <w:t>十</w:t>
      </w:r>
      <w:r w:rsidR="007A5B31">
        <w:rPr>
          <w:rFonts w:ascii="楷体" w:eastAsia="楷体" w:hAnsi="楷体" w:cs="仿宋_GB2312" w:hint="eastAsia"/>
          <w:b/>
          <w:bCs/>
          <w:kern w:val="0"/>
          <w:sz w:val="32"/>
          <w:szCs w:val="32"/>
          <w:u w:color="000000"/>
          <w:lang w:val="zh-TW"/>
        </w:rPr>
        <w:t>八</w:t>
      </w:r>
      <w:r>
        <w:rPr>
          <w:rFonts w:ascii="楷体" w:eastAsia="楷体" w:hAnsi="楷体" w:cs="仿宋_GB2312" w:hint="eastAsia"/>
          <w:b/>
          <w:bCs/>
          <w:kern w:val="0"/>
          <w:sz w:val="32"/>
          <w:szCs w:val="32"/>
          <w:u w:color="000000"/>
          <w:lang w:val="zh-TW" w:eastAsia="zh-TW"/>
        </w:rPr>
        <w:t>条</w:t>
      </w:r>
      <w:r>
        <w:rPr>
          <w:rFonts w:ascii="楷体" w:eastAsia="楷体" w:hAnsi="楷体" w:cs="仿宋_GB2312" w:hint="eastAsia"/>
          <w:b/>
          <w:bCs/>
          <w:kern w:val="0"/>
          <w:sz w:val="32"/>
          <w:szCs w:val="32"/>
          <w:u w:color="000000"/>
          <w:lang w:val="zh-TW"/>
        </w:rPr>
        <w:t xml:space="preserve"> </w:t>
      </w:r>
      <w:r>
        <w:rPr>
          <w:rFonts w:ascii="仿宋" w:eastAsia="仿宋" w:hAnsi="仿宋" w:cs="仿宋_GB2312"/>
          <w:b/>
          <w:bCs/>
          <w:kern w:val="0"/>
          <w:sz w:val="32"/>
          <w:szCs w:val="32"/>
          <w:u w:color="000000"/>
          <w:lang w:val="zh-TW" w:eastAsia="zh-TW"/>
        </w:rPr>
        <w:t>本</w:t>
      </w:r>
      <w:r w:rsidR="005506EB">
        <w:rPr>
          <w:rFonts w:ascii="仿宋" w:eastAsia="仿宋" w:hAnsi="仿宋" w:cs="仿宋_GB2312" w:hint="eastAsia"/>
          <w:b/>
          <w:bCs/>
          <w:kern w:val="0"/>
          <w:sz w:val="32"/>
          <w:szCs w:val="32"/>
          <w:u w:color="000000"/>
          <w:lang w:val="zh-TW"/>
        </w:rPr>
        <w:t>细则</w:t>
      </w:r>
      <w:r>
        <w:rPr>
          <w:rFonts w:ascii="仿宋" w:eastAsia="仿宋" w:hAnsi="仿宋" w:cs="仿宋_GB2312"/>
          <w:b/>
          <w:bCs/>
          <w:kern w:val="0"/>
          <w:sz w:val="32"/>
          <w:szCs w:val="32"/>
          <w:u w:color="000000"/>
          <w:lang w:val="zh-TW" w:eastAsia="zh-TW"/>
        </w:rPr>
        <w:t>自</w:t>
      </w:r>
      <w:r w:rsidR="00063E4C" w:rsidRPr="00063E4C">
        <w:rPr>
          <w:rFonts w:ascii="仿宋" w:eastAsia="仿宋" w:hAnsi="仿宋" w:cs="仿宋_GB2312" w:hint="eastAsia"/>
          <w:b/>
          <w:bCs/>
          <w:kern w:val="0"/>
          <w:sz w:val="32"/>
          <w:szCs w:val="32"/>
          <w:u w:color="000000"/>
          <w:lang w:val="zh-TW" w:eastAsia="zh-TW"/>
        </w:rPr>
        <w:t>公布之日起施行</w:t>
      </w:r>
      <w:r>
        <w:rPr>
          <w:rFonts w:ascii="仿宋" w:eastAsia="仿宋" w:hAnsi="仿宋" w:cs="仿宋_GB2312" w:hint="eastAsia"/>
          <w:b/>
          <w:bCs/>
          <w:kern w:val="0"/>
          <w:sz w:val="32"/>
          <w:szCs w:val="32"/>
          <w:u w:color="000000"/>
          <w:lang w:val="zh-TW" w:eastAsia="zh-TW"/>
        </w:rPr>
        <w:t>。</w:t>
      </w:r>
      <w:r w:rsidR="00BE0B51" w:rsidRPr="00BE0B51">
        <w:rPr>
          <w:rFonts w:ascii="仿宋" w:eastAsia="仿宋" w:hAnsi="仿宋" w:cs="仿宋_GB2312" w:hint="eastAsia"/>
          <w:b/>
          <w:bCs/>
          <w:sz w:val="32"/>
          <w:szCs w:val="32"/>
          <w:lang w:val="zh-TW" w:eastAsia="zh-TW"/>
        </w:rPr>
        <w:t>原《</w:t>
      </w:r>
      <w:r w:rsidR="00D76DC1" w:rsidRPr="00D76DC1">
        <w:rPr>
          <w:rFonts w:ascii="仿宋" w:eastAsia="仿宋" w:hAnsi="仿宋" w:cs="仿宋_GB2312" w:hint="eastAsia"/>
          <w:b/>
          <w:bCs/>
          <w:sz w:val="32"/>
          <w:szCs w:val="32"/>
          <w:lang w:val="zh-TW" w:eastAsia="zh-TW"/>
        </w:rPr>
        <w:t>统计学院本科生综合素质评价实施细则（试行）</w:t>
      </w:r>
      <w:r w:rsidR="00BE0B51" w:rsidRPr="00BE0B51">
        <w:rPr>
          <w:rFonts w:ascii="仿宋" w:eastAsia="仿宋" w:hAnsi="仿宋" w:cs="仿宋_GB2312" w:hint="eastAsia"/>
          <w:b/>
          <w:bCs/>
          <w:sz w:val="32"/>
          <w:szCs w:val="32"/>
          <w:lang w:val="zh-TW" w:eastAsia="zh-TW"/>
        </w:rPr>
        <w:t>》同时废止。</w:t>
      </w:r>
    </w:p>
    <w:p w14:paraId="2EEF5FEB" w14:textId="77777777" w:rsidR="005A5414" w:rsidRDefault="00016BEF">
      <w:pPr>
        <w:pStyle w:val="a0"/>
        <w:adjustRightInd w:val="0"/>
        <w:snapToGrid w:val="0"/>
        <w:spacing w:line="560" w:lineRule="exact"/>
        <w:rPr>
          <w:rFonts w:ascii="楷体" w:eastAsiaTheme="minorEastAsia" w:hAnsi="楷体" w:cs="仿宋_GB2312"/>
          <w:b/>
          <w:bCs/>
          <w:color w:val="auto"/>
          <w:sz w:val="32"/>
          <w:szCs w:val="32"/>
        </w:rPr>
      </w:pPr>
      <w:r>
        <w:rPr>
          <w:rFonts w:ascii="楷体" w:eastAsiaTheme="minorEastAsia" w:hAnsi="楷体" w:cs="仿宋_GB2312" w:hint="eastAsia"/>
          <w:b/>
          <w:bCs/>
          <w:color w:val="auto"/>
          <w:sz w:val="32"/>
          <w:szCs w:val="32"/>
        </w:rPr>
        <w:lastRenderedPageBreak/>
        <w:t>附件</w:t>
      </w:r>
      <w:r>
        <w:rPr>
          <w:rFonts w:ascii="楷体" w:eastAsiaTheme="minorEastAsia" w:hAnsi="楷体" w:cs="仿宋_GB2312" w:hint="eastAsia"/>
          <w:b/>
          <w:bCs/>
          <w:color w:val="auto"/>
          <w:sz w:val="32"/>
          <w:szCs w:val="32"/>
        </w:rPr>
        <w:t>1</w:t>
      </w:r>
      <w:r>
        <w:rPr>
          <w:rFonts w:ascii="楷体" w:eastAsiaTheme="minorEastAsia" w:hAnsi="楷体" w:cs="仿宋_GB2312" w:hint="eastAsia"/>
          <w:b/>
          <w:bCs/>
          <w:color w:val="auto"/>
          <w:sz w:val="32"/>
          <w:szCs w:val="32"/>
        </w:rPr>
        <w:t>：</w:t>
      </w:r>
    </w:p>
    <w:p w14:paraId="303F8440" w14:textId="77777777" w:rsidR="005A5414" w:rsidRDefault="00016BEF">
      <w:pPr>
        <w:spacing w:beforeLines="200" w:before="480" w:afterLines="100" w:after="240"/>
        <w:jc w:val="center"/>
        <w:rPr>
          <w:rFonts w:ascii="华文中宋" w:eastAsia="华文中宋" w:hAnsi="华文中宋"/>
          <w:b/>
          <w:sz w:val="40"/>
          <w:szCs w:val="40"/>
        </w:rPr>
      </w:pPr>
      <w:r>
        <w:rPr>
          <w:rFonts w:ascii="华文中宋" w:eastAsia="华文中宋" w:hAnsi="华文中宋" w:hint="eastAsia"/>
          <w:b/>
          <w:sz w:val="40"/>
          <w:szCs w:val="40"/>
        </w:rPr>
        <w:t>思想道德素质评价</w:t>
      </w:r>
    </w:p>
    <w:p w14:paraId="0FC168D7" w14:textId="77777777" w:rsidR="005A5414" w:rsidRDefault="005A5414">
      <w:pPr>
        <w:spacing w:line="560" w:lineRule="exact"/>
        <w:ind w:firstLineChars="200" w:firstLine="641"/>
        <w:rPr>
          <w:rFonts w:ascii="仿宋" w:eastAsia="PMingLiU" w:hAnsi="仿宋" w:cs="仿宋_GB2312"/>
          <w:b/>
          <w:bCs/>
          <w:kern w:val="0"/>
          <w:sz w:val="32"/>
          <w:szCs w:val="32"/>
          <w:u w:color="000000"/>
          <w:lang w:val="zh-TW" w:eastAsia="zh-TW"/>
        </w:rPr>
      </w:pPr>
    </w:p>
    <w:p w14:paraId="09DFAE91" w14:textId="77777777" w:rsidR="005A5414" w:rsidRDefault="00016BEF">
      <w:pPr>
        <w:spacing w:line="560" w:lineRule="exact"/>
        <w:ind w:firstLineChars="200" w:firstLine="643"/>
        <w:rPr>
          <w:rFonts w:ascii="仿宋" w:eastAsia="PMingLiU"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eastAsia="zh-TW"/>
        </w:rPr>
        <w:t>思想道德素质是指大学生在理想信念、道德修养、法纪观念、文明礼仪等方面具有的品质</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是大学生学习和践行社会主义核心价值观的综合表现。</w:t>
      </w:r>
    </w:p>
    <w:p w14:paraId="65389577" w14:textId="77777777" w:rsidR="005A5414" w:rsidRDefault="00016BEF">
      <w:pPr>
        <w:pStyle w:val="2"/>
        <w:rPr>
          <w:b w:val="0"/>
        </w:rPr>
      </w:pPr>
      <w:r>
        <w:rPr>
          <w:rFonts w:hint="eastAsia"/>
        </w:rPr>
        <w:t>一、基础性评价</w:t>
      </w:r>
    </w:p>
    <w:tbl>
      <w:tblPr>
        <w:tblW w:w="8789" w:type="dxa"/>
        <w:jc w:val="center"/>
        <w:tblLayout w:type="fixed"/>
        <w:tblLook w:val="04A0" w:firstRow="1" w:lastRow="0" w:firstColumn="1" w:lastColumn="0" w:noHBand="0" w:noVBand="1"/>
      </w:tblPr>
      <w:tblGrid>
        <w:gridCol w:w="840"/>
        <w:gridCol w:w="5954"/>
        <w:gridCol w:w="993"/>
        <w:gridCol w:w="1002"/>
      </w:tblGrid>
      <w:tr w:rsidR="005A5414" w14:paraId="368F5773" w14:textId="77777777">
        <w:trPr>
          <w:trHeight w:val="20"/>
          <w:tblHeader/>
          <w:jc w:val="center"/>
        </w:trPr>
        <w:tc>
          <w:tcPr>
            <w:tcW w:w="840" w:type="dxa"/>
            <w:tcBorders>
              <w:top w:val="single" w:sz="8" w:space="0" w:color="auto"/>
              <w:left w:val="single" w:sz="8" w:space="0" w:color="auto"/>
              <w:bottom w:val="single" w:sz="8" w:space="0" w:color="auto"/>
              <w:right w:val="single" w:sz="8" w:space="0" w:color="auto"/>
            </w:tcBorders>
            <w:shd w:val="clear" w:color="auto" w:fill="auto"/>
            <w:vAlign w:val="center"/>
          </w:tcPr>
          <w:p w14:paraId="46CAD730" w14:textId="77777777" w:rsidR="005A5414" w:rsidRDefault="00016BEF">
            <w:pPr>
              <w:spacing w:line="36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项目</w:t>
            </w:r>
          </w:p>
        </w:tc>
        <w:tc>
          <w:tcPr>
            <w:tcW w:w="5954" w:type="dxa"/>
            <w:tcBorders>
              <w:top w:val="single" w:sz="8" w:space="0" w:color="auto"/>
              <w:left w:val="nil"/>
              <w:bottom w:val="single" w:sz="8" w:space="0" w:color="auto"/>
              <w:right w:val="single" w:sz="8" w:space="0" w:color="auto"/>
            </w:tcBorders>
            <w:shd w:val="clear" w:color="auto" w:fill="auto"/>
            <w:vAlign w:val="center"/>
          </w:tcPr>
          <w:p w14:paraId="6EAE27EC" w14:textId="77777777" w:rsidR="005A5414" w:rsidRDefault="00016BEF">
            <w:pPr>
              <w:spacing w:line="36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测评标准</w:t>
            </w:r>
          </w:p>
        </w:tc>
        <w:tc>
          <w:tcPr>
            <w:tcW w:w="993" w:type="dxa"/>
            <w:tcBorders>
              <w:top w:val="single" w:sz="8" w:space="0" w:color="auto"/>
              <w:left w:val="nil"/>
              <w:bottom w:val="single" w:sz="8" w:space="0" w:color="auto"/>
              <w:right w:val="single" w:sz="8" w:space="0" w:color="auto"/>
            </w:tcBorders>
            <w:shd w:val="clear" w:color="auto" w:fill="auto"/>
            <w:vAlign w:val="center"/>
          </w:tcPr>
          <w:p w14:paraId="2A3E809F" w14:textId="77777777" w:rsidR="005A5414" w:rsidRDefault="00016BEF">
            <w:pPr>
              <w:spacing w:line="36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自评分</w:t>
            </w:r>
          </w:p>
        </w:tc>
        <w:tc>
          <w:tcPr>
            <w:tcW w:w="1002" w:type="dxa"/>
            <w:tcBorders>
              <w:top w:val="single" w:sz="8" w:space="0" w:color="auto"/>
              <w:left w:val="nil"/>
              <w:bottom w:val="single" w:sz="8" w:space="0" w:color="auto"/>
              <w:right w:val="single" w:sz="8" w:space="0" w:color="auto"/>
            </w:tcBorders>
            <w:shd w:val="clear" w:color="auto" w:fill="auto"/>
            <w:vAlign w:val="center"/>
          </w:tcPr>
          <w:p w14:paraId="3AD91F37" w14:textId="77777777" w:rsidR="005A5414" w:rsidRDefault="00016BEF">
            <w:pPr>
              <w:spacing w:line="36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互评分</w:t>
            </w:r>
          </w:p>
        </w:tc>
      </w:tr>
      <w:tr w:rsidR="005A5414" w14:paraId="798A5E7F" w14:textId="77777777">
        <w:trPr>
          <w:trHeight w:val="20"/>
          <w:jc w:val="center"/>
        </w:trPr>
        <w:tc>
          <w:tcPr>
            <w:tcW w:w="840" w:type="dxa"/>
            <w:vMerge w:val="restart"/>
            <w:tcBorders>
              <w:top w:val="nil"/>
              <w:left w:val="single" w:sz="8" w:space="0" w:color="auto"/>
              <w:right w:val="single" w:sz="8" w:space="0" w:color="auto"/>
            </w:tcBorders>
            <w:shd w:val="clear" w:color="auto" w:fill="auto"/>
            <w:vAlign w:val="center"/>
          </w:tcPr>
          <w:p w14:paraId="341AA1C8" w14:textId="77777777" w:rsidR="005A5414" w:rsidRDefault="00016BEF">
            <w:pPr>
              <w:spacing w:line="36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理想信念</w:t>
            </w:r>
            <w:r>
              <w:rPr>
                <w:rFonts w:ascii="仿宋" w:eastAsia="仿宋" w:hAnsi="仿宋" w:cs="宋体"/>
                <w:b/>
                <w:bCs/>
                <w:color w:val="000000"/>
                <w:kern w:val="0"/>
                <w:sz w:val="24"/>
                <w:szCs w:val="24"/>
              </w:rPr>
              <w:t>35分</w:t>
            </w:r>
          </w:p>
        </w:tc>
        <w:tc>
          <w:tcPr>
            <w:tcW w:w="5954" w:type="dxa"/>
            <w:tcBorders>
              <w:top w:val="nil"/>
              <w:left w:val="nil"/>
              <w:bottom w:val="single" w:sz="8" w:space="0" w:color="auto"/>
              <w:right w:val="single" w:sz="8" w:space="0" w:color="auto"/>
            </w:tcBorders>
            <w:shd w:val="clear" w:color="auto" w:fill="auto"/>
            <w:vAlign w:val="center"/>
          </w:tcPr>
          <w:p w14:paraId="7CBD48AC"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1.</w:t>
            </w:r>
            <w:r>
              <w:rPr>
                <w:rFonts w:ascii="仿宋" w:eastAsia="仿宋" w:hAnsi="仿宋" w:cs="宋体" w:hint="eastAsia"/>
                <w:color w:val="000000"/>
                <w:kern w:val="0"/>
                <w:sz w:val="24"/>
                <w:szCs w:val="24"/>
              </w:rPr>
              <w:t>坚持以</w:t>
            </w:r>
            <w:r>
              <w:rPr>
                <w:rFonts w:ascii="仿宋" w:eastAsia="仿宋" w:hAnsi="仿宋" w:cs="宋体"/>
                <w:color w:val="000000"/>
                <w:kern w:val="0"/>
                <w:sz w:val="24"/>
                <w:szCs w:val="24"/>
              </w:rPr>
              <w:t>马克思列宁主义、毛泽东思想、邓小平理论、“三个代表”重要思想、科学发展观、习近平新时代中国特色社会主义思想</w:t>
            </w:r>
            <w:r>
              <w:rPr>
                <w:rFonts w:ascii="仿宋" w:eastAsia="仿宋" w:hAnsi="仿宋" w:cs="宋体" w:hint="eastAsia"/>
                <w:color w:val="000000"/>
                <w:kern w:val="0"/>
                <w:sz w:val="24"/>
                <w:szCs w:val="24"/>
              </w:rPr>
              <w:t>为指导</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牢固树立共产主义远大理想和中国特色社会主义共同理想；</w:t>
            </w:r>
          </w:p>
        </w:tc>
        <w:tc>
          <w:tcPr>
            <w:tcW w:w="993" w:type="dxa"/>
            <w:vMerge w:val="restart"/>
            <w:tcBorders>
              <w:top w:val="nil"/>
              <w:left w:val="single" w:sz="8" w:space="0" w:color="auto"/>
              <w:right w:val="single" w:sz="8" w:space="0" w:color="auto"/>
            </w:tcBorders>
            <w:shd w:val="clear" w:color="auto" w:fill="auto"/>
            <w:vAlign w:val="center"/>
          </w:tcPr>
          <w:p w14:paraId="0499F895"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val="restart"/>
            <w:tcBorders>
              <w:top w:val="nil"/>
              <w:left w:val="single" w:sz="8" w:space="0" w:color="auto"/>
              <w:right w:val="single" w:sz="8" w:space="0" w:color="auto"/>
            </w:tcBorders>
            <w:shd w:val="clear" w:color="auto" w:fill="auto"/>
            <w:vAlign w:val="center"/>
          </w:tcPr>
          <w:p w14:paraId="21E2169E" w14:textId="77777777" w:rsidR="005A5414" w:rsidRDefault="005A5414">
            <w:pPr>
              <w:spacing w:line="360" w:lineRule="exact"/>
              <w:jc w:val="center"/>
              <w:rPr>
                <w:rFonts w:ascii="仿宋" w:eastAsia="仿宋" w:hAnsi="仿宋" w:cs="宋体"/>
                <w:color w:val="000000"/>
                <w:kern w:val="0"/>
                <w:sz w:val="24"/>
                <w:szCs w:val="24"/>
              </w:rPr>
            </w:pPr>
          </w:p>
        </w:tc>
      </w:tr>
      <w:tr w:rsidR="005A5414" w14:paraId="75AF4C1F" w14:textId="77777777">
        <w:trPr>
          <w:trHeight w:val="20"/>
          <w:jc w:val="center"/>
        </w:trPr>
        <w:tc>
          <w:tcPr>
            <w:tcW w:w="840" w:type="dxa"/>
            <w:vMerge/>
            <w:tcBorders>
              <w:left w:val="single" w:sz="8" w:space="0" w:color="auto"/>
              <w:right w:val="single" w:sz="8" w:space="0" w:color="auto"/>
            </w:tcBorders>
            <w:vAlign w:val="center"/>
          </w:tcPr>
          <w:p w14:paraId="4C5829B1"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nil"/>
              <w:left w:val="nil"/>
              <w:bottom w:val="single" w:sz="8" w:space="0" w:color="auto"/>
              <w:right w:val="single" w:sz="8" w:space="0" w:color="auto"/>
            </w:tcBorders>
            <w:shd w:val="clear" w:color="auto" w:fill="auto"/>
            <w:vAlign w:val="center"/>
          </w:tcPr>
          <w:p w14:paraId="6D44595E"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2.具有正确的政治方向</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拥护中国共产党的领导和社会主义制度</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拥护党的路线、方针、政策</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坚持四项基本原则</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维护国家利益和民族团结</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无损害国家利益和社会公共利益的言行；</w:t>
            </w:r>
          </w:p>
        </w:tc>
        <w:tc>
          <w:tcPr>
            <w:tcW w:w="993" w:type="dxa"/>
            <w:vMerge/>
            <w:tcBorders>
              <w:left w:val="single" w:sz="8" w:space="0" w:color="auto"/>
              <w:right w:val="single" w:sz="8" w:space="0" w:color="auto"/>
            </w:tcBorders>
            <w:vAlign w:val="center"/>
          </w:tcPr>
          <w:p w14:paraId="722564D4"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left w:val="single" w:sz="8" w:space="0" w:color="auto"/>
              <w:right w:val="single" w:sz="8" w:space="0" w:color="auto"/>
            </w:tcBorders>
            <w:vAlign w:val="center"/>
          </w:tcPr>
          <w:p w14:paraId="1F9A189F" w14:textId="77777777" w:rsidR="005A5414" w:rsidRDefault="005A5414">
            <w:pPr>
              <w:spacing w:line="360" w:lineRule="exact"/>
              <w:jc w:val="center"/>
              <w:rPr>
                <w:rFonts w:ascii="仿宋" w:eastAsia="仿宋" w:hAnsi="仿宋" w:cs="宋体"/>
                <w:color w:val="000000"/>
                <w:kern w:val="0"/>
                <w:sz w:val="24"/>
                <w:szCs w:val="24"/>
              </w:rPr>
            </w:pPr>
          </w:p>
        </w:tc>
      </w:tr>
      <w:tr w:rsidR="005A5414" w14:paraId="26CDE0CB" w14:textId="77777777">
        <w:trPr>
          <w:trHeight w:val="20"/>
          <w:jc w:val="center"/>
        </w:trPr>
        <w:tc>
          <w:tcPr>
            <w:tcW w:w="840" w:type="dxa"/>
            <w:vMerge/>
            <w:tcBorders>
              <w:left w:val="single" w:sz="8" w:space="0" w:color="auto"/>
              <w:right w:val="single" w:sz="8" w:space="0" w:color="auto"/>
            </w:tcBorders>
            <w:vAlign w:val="center"/>
          </w:tcPr>
          <w:p w14:paraId="61084296"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nil"/>
              <w:left w:val="nil"/>
              <w:bottom w:val="single" w:sz="8" w:space="0" w:color="auto"/>
              <w:right w:val="single" w:sz="8" w:space="0" w:color="auto"/>
            </w:tcBorders>
            <w:shd w:val="clear" w:color="auto" w:fill="auto"/>
            <w:vAlign w:val="center"/>
          </w:tcPr>
          <w:p w14:paraId="14EF621D"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3.积极弘扬和</w:t>
            </w:r>
            <w:proofErr w:type="gramStart"/>
            <w:r>
              <w:rPr>
                <w:rFonts w:ascii="仿宋" w:eastAsia="仿宋" w:hAnsi="仿宋" w:cs="宋体"/>
                <w:color w:val="000000"/>
                <w:kern w:val="0"/>
                <w:sz w:val="24"/>
                <w:szCs w:val="24"/>
              </w:rPr>
              <w:t>践行</w:t>
            </w:r>
            <w:proofErr w:type="gramEnd"/>
            <w:r>
              <w:rPr>
                <w:rFonts w:ascii="仿宋" w:eastAsia="仿宋" w:hAnsi="仿宋" w:cs="宋体"/>
                <w:color w:val="000000"/>
                <w:kern w:val="0"/>
                <w:sz w:val="24"/>
                <w:szCs w:val="24"/>
              </w:rPr>
              <w:t>社会主义核心价值观</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热爱祖国</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服务人民；</w:t>
            </w:r>
          </w:p>
        </w:tc>
        <w:tc>
          <w:tcPr>
            <w:tcW w:w="993" w:type="dxa"/>
            <w:vMerge/>
            <w:tcBorders>
              <w:left w:val="single" w:sz="8" w:space="0" w:color="auto"/>
              <w:right w:val="single" w:sz="8" w:space="0" w:color="auto"/>
            </w:tcBorders>
            <w:vAlign w:val="center"/>
          </w:tcPr>
          <w:p w14:paraId="3E93C269"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left w:val="single" w:sz="8" w:space="0" w:color="auto"/>
              <w:right w:val="single" w:sz="8" w:space="0" w:color="auto"/>
            </w:tcBorders>
            <w:vAlign w:val="center"/>
          </w:tcPr>
          <w:p w14:paraId="459601BF" w14:textId="77777777" w:rsidR="005A5414" w:rsidRDefault="005A5414">
            <w:pPr>
              <w:spacing w:line="360" w:lineRule="exact"/>
              <w:jc w:val="center"/>
              <w:rPr>
                <w:rFonts w:ascii="仿宋" w:eastAsia="仿宋" w:hAnsi="仿宋" w:cs="宋体"/>
                <w:color w:val="000000"/>
                <w:kern w:val="0"/>
                <w:sz w:val="24"/>
                <w:szCs w:val="24"/>
              </w:rPr>
            </w:pPr>
          </w:p>
        </w:tc>
      </w:tr>
      <w:tr w:rsidR="005A5414" w14:paraId="28FF9A62" w14:textId="77777777">
        <w:trPr>
          <w:trHeight w:val="20"/>
          <w:jc w:val="center"/>
        </w:trPr>
        <w:tc>
          <w:tcPr>
            <w:tcW w:w="840" w:type="dxa"/>
            <w:vMerge/>
            <w:tcBorders>
              <w:left w:val="single" w:sz="8" w:space="0" w:color="auto"/>
              <w:bottom w:val="single" w:sz="8" w:space="0" w:color="000000"/>
              <w:right w:val="single" w:sz="8" w:space="0" w:color="auto"/>
            </w:tcBorders>
            <w:vAlign w:val="center"/>
          </w:tcPr>
          <w:p w14:paraId="43358E82"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nil"/>
              <w:left w:val="nil"/>
              <w:bottom w:val="single" w:sz="8" w:space="0" w:color="auto"/>
              <w:right w:val="single" w:sz="8" w:space="0" w:color="auto"/>
            </w:tcBorders>
            <w:shd w:val="clear" w:color="auto" w:fill="auto"/>
            <w:vAlign w:val="center"/>
          </w:tcPr>
          <w:p w14:paraId="78A8E4FE"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主动积极参加学校、学院（研究院）、班级组织的思想政治理论类学习培训与主题教育。</w:t>
            </w:r>
          </w:p>
        </w:tc>
        <w:tc>
          <w:tcPr>
            <w:tcW w:w="993" w:type="dxa"/>
            <w:vMerge/>
            <w:tcBorders>
              <w:left w:val="single" w:sz="8" w:space="0" w:color="auto"/>
              <w:bottom w:val="single" w:sz="8" w:space="0" w:color="000000"/>
              <w:right w:val="single" w:sz="8" w:space="0" w:color="auto"/>
            </w:tcBorders>
            <w:vAlign w:val="center"/>
          </w:tcPr>
          <w:p w14:paraId="0265E754"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left w:val="single" w:sz="8" w:space="0" w:color="auto"/>
              <w:bottom w:val="single" w:sz="8" w:space="0" w:color="000000"/>
              <w:right w:val="single" w:sz="8" w:space="0" w:color="auto"/>
            </w:tcBorders>
            <w:vAlign w:val="center"/>
          </w:tcPr>
          <w:p w14:paraId="1A682928" w14:textId="77777777" w:rsidR="005A5414" w:rsidRDefault="005A5414">
            <w:pPr>
              <w:spacing w:line="360" w:lineRule="exact"/>
              <w:jc w:val="center"/>
              <w:rPr>
                <w:rFonts w:ascii="仿宋" w:eastAsia="仿宋" w:hAnsi="仿宋" w:cs="宋体"/>
                <w:color w:val="000000"/>
                <w:kern w:val="0"/>
                <w:sz w:val="24"/>
                <w:szCs w:val="24"/>
              </w:rPr>
            </w:pPr>
          </w:p>
        </w:tc>
      </w:tr>
      <w:tr w:rsidR="005A5414" w14:paraId="455EACD2" w14:textId="77777777">
        <w:trPr>
          <w:trHeight w:val="20"/>
          <w:jc w:val="center"/>
        </w:trPr>
        <w:tc>
          <w:tcPr>
            <w:tcW w:w="840" w:type="dxa"/>
            <w:vMerge w:val="restart"/>
            <w:tcBorders>
              <w:top w:val="nil"/>
              <w:left w:val="single" w:sz="8" w:space="0" w:color="auto"/>
              <w:right w:val="single" w:sz="8" w:space="0" w:color="auto"/>
            </w:tcBorders>
            <w:shd w:val="clear" w:color="auto" w:fill="auto"/>
            <w:vAlign w:val="center"/>
          </w:tcPr>
          <w:p w14:paraId="70D26A94" w14:textId="77777777" w:rsidR="005A5414" w:rsidRDefault="00016BEF">
            <w:pPr>
              <w:spacing w:line="36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法纪观念</w:t>
            </w:r>
            <w:r>
              <w:rPr>
                <w:rFonts w:ascii="仿宋" w:eastAsia="仿宋" w:hAnsi="仿宋" w:cs="宋体"/>
                <w:b/>
                <w:bCs/>
                <w:color w:val="000000"/>
                <w:kern w:val="0"/>
                <w:sz w:val="24"/>
                <w:szCs w:val="24"/>
              </w:rPr>
              <w:t>20分</w:t>
            </w:r>
          </w:p>
        </w:tc>
        <w:tc>
          <w:tcPr>
            <w:tcW w:w="5954" w:type="dxa"/>
            <w:tcBorders>
              <w:top w:val="nil"/>
              <w:left w:val="nil"/>
              <w:bottom w:val="single" w:sz="8" w:space="0" w:color="auto"/>
              <w:right w:val="single" w:sz="8" w:space="0" w:color="auto"/>
            </w:tcBorders>
            <w:shd w:val="clear" w:color="auto" w:fill="auto"/>
            <w:vAlign w:val="center"/>
          </w:tcPr>
          <w:p w14:paraId="534FACD2"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1.具有较强的</w:t>
            </w:r>
            <w:r>
              <w:rPr>
                <w:rFonts w:ascii="仿宋" w:eastAsia="仿宋" w:hAnsi="仿宋" w:cs="宋体" w:hint="eastAsia"/>
                <w:color w:val="000000"/>
                <w:kern w:val="0"/>
                <w:sz w:val="24"/>
                <w:szCs w:val="24"/>
              </w:rPr>
              <w:t>法治观念</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自觉遵守国家的法律法规；</w:t>
            </w:r>
          </w:p>
        </w:tc>
        <w:tc>
          <w:tcPr>
            <w:tcW w:w="993" w:type="dxa"/>
            <w:vMerge w:val="restart"/>
            <w:tcBorders>
              <w:top w:val="nil"/>
              <w:left w:val="single" w:sz="8" w:space="0" w:color="auto"/>
              <w:right w:val="single" w:sz="8" w:space="0" w:color="auto"/>
            </w:tcBorders>
            <w:shd w:val="clear" w:color="auto" w:fill="auto"/>
            <w:vAlign w:val="center"/>
          </w:tcPr>
          <w:p w14:paraId="32A5D446"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val="restart"/>
            <w:tcBorders>
              <w:top w:val="nil"/>
              <w:left w:val="single" w:sz="8" w:space="0" w:color="auto"/>
              <w:right w:val="single" w:sz="8" w:space="0" w:color="auto"/>
            </w:tcBorders>
            <w:shd w:val="clear" w:color="auto" w:fill="auto"/>
            <w:vAlign w:val="center"/>
          </w:tcPr>
          <w:p w14:paraId="1ECD4F0F" w14:textId="77777777" w:rsidR="005A5414" w:rsidRDefault="005A5414">
            <w:pPr>
              <w:spacing w:line="360" w:lineRule="exact"/>
              <w:jc w:val="center"/>
              <w:rPr>
                <w:rFonts w:ascii="仿宋" w:eastAsia="仿宋" w:hAnsi="仿宋" w:cs="宋体"/>
                <w:color w:val="000000"/>
                <w:kern w:val="0"/>
                <w:sz w:val="24"/>
                <w:szCs w:val="24"/>
              </w:rPr>
            </w:pPr>
          </w:p>
        </w:tc>
      </w:tr>
      <w:tr w:rsidR="005A5414" w14:paraId="10ABA8D0" w14:textId="77777777">
        <w:trPr>
          <w:trHeight w:val="20"/>
          <w:jc w:val="center"/>
        </w:trPr>
        <w:tc>
          <w:tcPr>
            <w:tcW w:w="840" w:type="dxa"/>
            <w:vMerge/>
            <w:tcBorders>
              <w:left w:val="single" w:sz="8" w:space="0" w:color="auto"/>
              <w:right w:val="single" w:sz="8" w:space="0" w:color="auto"/>
            </w:tcBorders>
            <w:vAlign w:val="center"/>
          </w:tcPr>
          <w:p w14:paraId="5C18BADF"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nil"/>
              <w:left w:val="nil"/>
              <w:bottom w:val="single" w:sz="8" w:space="0" w:color="auto"/>
              <w:right w:val="single" w:sz="8" w:space="0" w:color="auto"/>
            </w:tcBorders>
            <w:shd w:val="clear" w:color="auto" w:fill="auto"/>
            <w:vAlign w:val="center"/>
          </w:tcPr>
          <w:p w14:paraId="3BC5DAE6"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2.遵守公民基本道德规范</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正确行使权利</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依法履行义务；</w:t>
            </w:r>
          </w:p>
        </w:tc>
        <w:tc>
          <w:tcPr>
            <w:tcW w:w="993" w:type="dxa"/>
            <w:vMerge/>
            <w:tcBorders>
              <w:left w:val="single" w:sz="8" w:space="0" w:color="auto"/>
              <w:right w:val="single" w:sz="8" w:space="0" w:color="auto"/>
            </w:tcBorders>
            <w:vAlign w:val="center"/>
          </w:tcPr>
          <w:p w14:paraId="306B73E3"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left w:val="single" w:sz="8" w:space="0" w:color="auto"/>
              <w:right w:val="single" w:sz="8" w:space="0" w:color="auto"/>
            </w:tcBorders>
            <w:vAlign w:val="center"/>
          </w:tcPr>
          <w:p w14:paraId="25498623" w14:textId="77777777" w:rsidR="005A5414" w:rsidRDefault="005A5414">
            <w:pPr>
              <w:spacing w:line="360" w:lineRule="exact"/>
              <w:jc w:val="center"/>
              <w:rPr>
                <w:rFonts w:ascii="仿宋" w:eastAsia="仿宋" w:hAnsi="仿宋" w:cs="宋体"/>
                <w:color w:val="000000"/>
                <w:kern w:val="0"/>
                <w:sz w:val="24"/>
                <w:szCs w:val="24"/>
              </w:rPr>
            </w:pPr>
          </w:p>
        </w:tc>
      </w:tr>
      <w:tr w:rsidR="005A5414" w14:paraId="2E214C9C" w14:textId="77777777">
        <w:trPr>
          <w:trHeight w:val="20"/>
          <w:jc w:val="center"/>
        </w:trPr>
        <w:tc>
          <w:tcPr>
            <w:tcW w:w="840" w:type="dxa"/>
            <w:vMerge/>
            <w:tcBorders>
              <w:left w:val="single" w:sz="8" w:space="0" w:color="auto"/>
              <w:right w:val="single" w:sz="8" w:space="0" w:color="auto"/>
            </w:tcBorders>
            <w:vAlign w:val="center"/>
          </w:tcPr>
          <w:p w14:paraId="2477DA9A"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nil"/>
              <w:left w:val="nil"/>
              <w:bottom w:val="single" w:sz="4" w:space="0" w:color="auto"/>
              <w:right w:val="single" w:sz="8" w:space="0" w:color="auto"/>
            </w:tcBorders>
            <w:shd w:val="clear" w:color="auto" w:fill="auto"/>
            <w:vAlign w:val="center"/>
          </w:tcPr>
          <w:p w14:paraId="250A11C6"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3.遵守学校章程和规章制度</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遵守学生行为规范</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维护校园正常秩序。遵守学生日常管理制度</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无夜不归宿、不假离校等行为</w:t>
            </w:r>
            <w:r>
              <w:rPr>
                <w:rFonts w:ascii="仿宋" w:eastAsia="仿宋" w:hAnsi="仿宋" w:cs="宋体" w:hint="eastAsia"/>
                <w:color w:val="000000"/>
                <w:kern w:val="0"/>
                <w:sz w:val="24"/>
                <w:szCs w:val="24"/>
              </w:rPr>
              <w:t>；</w:t>
            </w:r>
          </w:p>
        </w:tc>
        <w:tc>
          <w:tcPr>
            <w:tcW w:w="993" w:type="dxa"/>
            <w:vMerge/>
            <w:tcBorders>
              <w:left w:val="single" w:sz="8" w:space="0" w:color="auto"/>
              <w:right w:val="single" w:sz="8" w:space="0" w:color="auto"/>
            </w:tcBorders>
            <w:vAlign w:val="center"/>
          </w:tcPr>
          <w:p w14:paraId="0E58ABE1"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left w:val="single" w:sz="8" w:space="0" w:color="auto"/>
              <w:right w:val="single" w:sz="8" w:space="0" w:color="auto"/>
            </w:tcBorders>
            <w:vAlign w:val="center"/>
          </w:tcPr>
          <w:p w14:paraId="7AC68D22" w14:textId="77777777" w:rsidR="005A5414" w:rsidRDefault="005A5414">
            <w:pPr>
              <w:spacing w:line="360" w:lineRule="exact"/>
              <w:jc w:val="center"/>
              <w:rPr>
                <w:rFonts w:ascii="仿宋" w:eastAsia="仿宋" w:hAnsi="仿宋" w:cs="宋体"/>
                <w:color w:val="000000"/>
                <w:kern w:val="0"/>
                <w:sz w:val="24"/>
                <w:szCs w:val="24"/>
              </w:rPr>
            </w:pPr>
          </w:p>
        </w:tc>
      </w:tr>
      <w:tr w:rsidR="005A5414" w14:paraId="62E05502" w14:textId="77777777">
        <w:trPr>
          <w:trHeight w:val="20"/>
          <w:jc w:val="center"/>
        </w:trPr>
        <w:tc>
          <w:tcPr>
            <w:tcW w:w="840" w:type="dxa"/>
            <w:vMerge/>
            <w:tcBorders>
              <w:left w:val="single" w:sz="8" w:space="0" w:color="auto"/>
              <w:bottom w:val="single" w:sz="4" w:space="0" w:color="auto"/>
              <w:right w:val="single" w:sz="8" w:space="0" w:color="auto"/>
            </w:tcBorders>
            <w:vAlign w:val="center"/>
          </w:tcPr>
          <w:p w14:paraId="4E84CEDE"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nil"/>
              <w:left w:val="nil"/>
              <w:bottom w:val="single" w:sz="4" w:space="0" w:color="auto"/>
              <w:right w:val="single" w:sz="8" w:space="0" w:color="auto"/>
            </w:tcBorders>
            <w:shd w:val="clear" w:color="auto" w:fill="auto"/>
            <w:vAlign w:val="center"/>
          </w:tcPr>
          <w:p w14:paraId="5800FE74"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不得参与封建迷信活动、邪教活动。坚持教育与宗教相分离的原则</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不得在校内进行宗教活动。</w:t>
            </w:r>
          </w:p>
        </w:tc>
        <w:tc>
          <w:tcPr>
            <w:tcW w:w="993" w:type="dxa"/>
            <w:vMerge/>
            <w:tcBorders>
              <w:left w:val="single" w:sz="8" w:space="0" w:color="auto"/>
              <w:bottom w:val="single" w:sz="4" w:space="0" w:color="auto"/>
              <w:right w:val="single" w:sz="8" w:space="0" w:color="auto"/>
            </w:tcBorders>
            <w:vAlign w:val="center"/>
          </w:tcPr>
          <w:p w14:paraId="392E7FE2"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left w:val="single" w:sz="8" w:space="0" w:color="auto"/>
              <w:bottom w:val="single" w:sz="4" w:space="0" w:color="auto"/>
              <w:right w:val="single" w:sz="8" w:space="0" w:color="auto"/>
            </w:tcBorders>
            <w:vAlign w:val="center"/>
          </w:tcPr>
          <w:p w14:paraId="47ECCF7A" w14:textId="77777777" w:rsidR="005A5414" w:rsidRDefault="005A5414">
            <w:pPr>
              <w:spacing w:line="360" w:lineRule="exact"/>
              <w:jc w:val="center"/>
              <w:rPr>
                <w:rFonts w:ascii="仿宋" w:eastAsia="仿宋" w:hAnsi="仿宋" w:cs="宋体"/>
                <w:color w:val="000000"/>
                <w:kern w:val="0"/>
                <w:sz w:val="24"/>
                <w:szCs w:val="24"/>
              </w:rPr>
            </w:pPr>
          </w:p>
        </w:tc>
      </w:tr>
      <w:tr w:rsidR="005A5414" w14:paraId="5FA66226" w14:textId="77777777">
        <w:trPr>
          <w:trHeight w:val="2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2A17D3" w14:textId="77777777" w:rsidR="005A5414" w:rsidRDefault="00016BEF">
            <w:pPr>
              <w:spacing w:line="36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诚信意识</w:t>
            </w:r>
            <w:r>
              <w:rPr>
                <w:rFonts w:ascii="仿宋" w:eastAsia="仿宋" w:hAnsi="仿宋" w:cs="宋体"/>
                <w:b/>
                <w:bCs/>
                <w:color w:val="000000"/>
                <w:kern w:val="0"/>
                <w:sz w:val="24"/>
                <w:szCs w:val="24"/>
              </w:rPr>
              <w:t>15分</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E0DB49" w14:textId="77777777" w:rsidR="005A5414" w:rsidRDefault="00016BEF">
            <w:pPr>
              <w:ind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1.</w:t>
            </w:r>
            <w:r>
              <w:rPr>
                <w:rFonts w:ascii="仿宋" w:eastAsia="仿宋" w:hAnsi="仿宋" w:cs="宋体" w:hint="eastAsia"/>
                <w:color w:val="000000" w:themeColor="text1"/>
                <w:kern w:val="0"/>
                <w:sz w:val="24"/>
                <w:szCs w:val="24"/>
              </w:rPr>
              <w:t>自尊自爱</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自律自省</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自觉抵制不良诱惑；</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494CFF"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1BA56F" w14:textId="77777777" w:rsidR="005A5414" w:rsidRDefault="005A5414">
            <w:pPr>
              <w:spacing w:line="360" w:lineRule="exact"/>
              <w:jc w:val="center"/>
              <w:rPr>
                <w:rFonts w:ascii="仿宋" w:eastAsia="仿宋" w:hAnsi="仿宋" w:cs="宋体"/>
                <w:color w:val="000000"/>
                <w:kern w:val="0"/>
                <w:sz w:val="24"/>
                <w:szCs w:val="24"/>
              </w:rPr>
            </w:pPr>
          </w:p>
        </w:tc>
      </w:tr>
      <w:tr w:rsidR="005A5414" w14:paraId="6C6D71A3" w14:textId="77777777">
        <w:trPr>
          <w:trHeight w:val="2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0D1028F2"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FFF76EC" w14:textId="77777777" w:rsidR="005A5414" w:rsidRDefault="00016BEF">
            <w:pPr>
              <w:ind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2.</w:t>
            </w:r>
            <w:r>
              <w:rPr>
                <w:rFonts w:ascii="仿宋" w:eastAsia="仿宋" w:hAnsi="仿宋" w:cs="宋体" w:hint="eastAsia"/>
                <w:color w:val="000000" w:themeColor="text1"/>
                <w:kern w:val="0"/>
                <w:sz w:val="24"/>
                <w:szCs w:val="24"/>
              </w:rPr>
              <w:t>恪守学术道德</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无学术不端行为；</w:t>
            </w:r>
          </w:p>
        </w:tc>
        <w:tc>
          <w:tcPr>
            <w:tcW w:w="993" w:type="dxa"/>
            <w:vMerge/>
            <w:tcBorders>
              <w:top w:val="single" w:sz="4" w:space="0" w:color="auto"/>
              <w:left w:val="single" w:sz="4" w:space="0" w:color="auto"/>
              <w:bottom w:val="single" w:sz="4" w:space="0" w:color="auto"/>
              <w:right w:val="single" w:sz="4" w:space="0" w:color="auto"/>
            </w:tcBorders>
            <w:vAlign w:val="center"/>
          </w:tcPr>
          <w:p w14:paraId="46821F9D"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14:paraId="0903A8C0" w14:textId="77777777" w:rsidR="005A5414" w:rsidRDefault="005A5414">
            <w:pPr>
              <w:spacing w:line="360" w:lineRule="exact"/>
              <w:jc w:val="center"/>
              <w:rPr>
                <w:rFonts w:ascii="仿宋" w:eastAsia="仿宋" w:hAnsi="仿宋" w:cs="宋体"/>
                <w:color w:val="000000"/>
                <w:kern w:val="0"/>
                <w:sz w:val="24"/>
                <w:szCs w:val="24"/>
              </w:rPr>
            </w:pPr>
          </w:p>
        </w:tc>
      </w:tr>
      <w:tr w:rsidR="005A5414" w14:paraId="6C917390" w14:textId="77777777">
        <w:trPr>
          <w:trHeight w:val="2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3DAD7AA4"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346CC4E" w14:textId="77777777" w:rsidR="005A5414" w:rsidRDefault="00016BEF">
            <w:pPr>
              <w:ind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3.</w:t>
            </w:r>
            <w:r>
              <w:rPr>
                <w:rFonts w:ascii="仿宋" w:eastAsia="仿宋" w:hAnsi="仿宋" w:cs="宋体" w:hint="eastAsia"/>
                <w:color w:val="000000" w:themeColor="text1"/>
                <w:kern w:val="0"/>
                <w:sz w:val="24"/>
                <w:szCs w:val="24"/>
              </w:rPr>
              <w:t>信息填报真实、客观</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无造假、隐瞒等情况</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无恶意欠缴学费等情况；</w:t>
            </w:r>
          </w:p>
        </w:tc>
        <w:tc>
          <w:tcPr>
            <w:tcW w:w="993" w:type="dxa"/>
            <w:vMerge/>
            <w:tcBorders>
              <w:top w:val="single" w:sz="4" w:space="0" w:color="auto"/>
              <w:left w:val="single" w:sz="4" w:space="0" w:color="auto"/>
              <w:bottom w:val="single" w:sz="4" w:space="0" w:color="auto"/>
              <w:right w:val="single" w:sz="4" w:space="0" w:color="auto"/>
            </w:tcBorders>
            <w:vAlign w:val="center"/>
          </w:tcPr>
          <w:p w14:paraId="0E18A74D"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14:paraId="62D6FC14" w14:textId="77777777" w:rsidR="005A5414" w:rsidRDefault="005A5414">
            <w:pPr>
              <w:spacing w:line="360" w:lineRule="exact"/>
              <w:jc w:val="center"/>
              <w:rPr>
                <w:rFonts w:ascii="仿宋" w:eastAsia="仿宋" w:hAnsi="仿宋" w:cs="宋体"/>
                <w:color w:val="000000"/>
                <w:kern w:val="0"/>
                <w:sz w:val="24"/>
                <w:szCs w:val="24"/>
              </w:rPr>
            </w:pPr>
          </w:p>
        </w:tc>
      </w:tr>
      <w:tr w:rsidR="005A5414" w14:paraId="51F52425" w14:textId="77777777">
        <w:trPr>
          <w:trHeight w:val="2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230B5586"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4DCB30D" w14:textId="77777777" w:rsidR="005A5414" w:rsidRDefault="00016BEF">
            <w:pPr>
              <w:ind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4.</w:t>
            </w:r>
            <w:r>
              <w:rPr>
                <w:rFonts w:ascii="仿宋" w:eastAsia="仿宋" w:hAnsi="仿宋" w:cs="宋体" w:hint="eastAsia"/>
                <w:color w:val="000000" w:themeColor="text1"/>
                <w:kern w:val="0"/>
                <w:sz w:val="24"/>
                <w:szCs w:val="24"/>
              </w:rPr>
              <w:t>求职、助学贷款等无恶意单方面违约。</w:t>
            </w:r>
          </w:p>
        </w:tc>
        <w:tc>
          <w:tcPr>
            <w:tcW w:w="993" w:type="dxa"/>
            <w:vMerge/>
            <w:tcBorders>
              <w:top w:val="single" w:sz="4" w:space="0" w:color="auto"/>
              <w:left w:val="single" w:sz="4" w:space="0" w:color="auto"/>
              <w:bottom w:val="single" w:sz="4" w:space="0" w:color="auto"/>
              <w:right w:val="single" w:sz="4" w:space="0" w:color="auto"/>
            </w:tcBorders>
            <w:vAlign w:val="center"/>
          </w:tcPr>
          <w:p w14:paraId="21CDA422"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14:paraId="691E7ED8" w14:textId="77777777" w:rsidR="005A5414" w:rsidRDefault="005A5414">
            <w:pPr>
              <w:spacing w:line="360" w:lineRule="exact"/>
              <w:jc w:val="center"/>
              <w:rPr>
                <w:rFonts w:ascii="仿宋" w:eastAsia="仿宋" w:hAnsi="仿宋" w:cs="宋体"/>
                <w:color w:val="000000"/>
                <w:kern w:val="0"/>
                <w:sz w:val="24"/>
                <w:szCs w:val="24"/>
              </w:rPr>
            </w:pPr>
          </w:p>
        </w:tc>
      </w:tr>
      <w:tr w:rsidR="005A5414" w14:paraId="625963E4" w14:textId="77777777">
        <w:trPr>
          <w:trHeight w:val="2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788D10" w14:textId="77777777" w:rsidR="005A5414" w:rsidRDefault="00016BEF">
            <w:pPr>
              <w:spacing w:line="36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责任</w:t>
            </w:r>
            <w:r>
              <w:rPr>
                <w:rFonts w:ascii="仿宋" w:eastAsia="仿宋" w:hAnsi="仿宋" w:cs="宋体" w:hint="eastAsia"/>
                <w:b/>
                <w:bCs/>
                <w:color w:val="000000"/>
                <w:kern w:val="0"/>
                <w:sz w:val="24"/>
                <w:szCs w:val="24"/>
              </w:rPr>
              <w:lastRenderedPageBreak/>
              <w:t>意识</w:t>
            </w:r>
            <w:r>
              <w:rPr>
                <w:rFonts w:ascii="仿宋" w:eastAsia="仿宋" w:hAnsi="仿宋" w:cs="宋体"/>
                <w:b/>
                <w:bCs/>
                <w:color w:val="000000"/>
                <w:kern w:val="0"/>
                <w:sz w:val="24"/>
                <w:szCs w:val="24"/>
              </w:rPr>
              <w:t>15分</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C86EAF"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lastRenderedPageBreak/>
              <w:t>1.</w:t>
            </w:r>
            <w:r>
              <w:rPr>
                <w:rFonts w:ascii="仿宋" w:eastAsia="仿宋" w:hAnsi="仿宋" w:cs="宋体" w:hint="eastAsia"/>
                <w:color w:val="000000"/>
                <w:kern w:val="0"/>
                <w:sz w:val="24"/>
                <w:szCs w:val="24"/>
              </w:rPr>
              <w:t>具有较强社会责任感和家国情怀</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积极参与公益</w:t>
            </w:r>
            <w:r>
              <w:rPr>
                <w:rFonts w:ascii="仿宋" w:eastAsia="仿宋" w:hAnsi="仿宋" w:cs="宋体" w:hint="eastAsia"/>
                <w:color w:val="000000"/>
                <w:kern w:val="0"/>
                <w:sz w:val="24"/>
                <w:szCs w:val="24"/>
              </w:rPr>
              <w:lastRenderedPageBreak/>
              <w:t>活动和志愿服务；</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4B218B"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528F8A" w14:textId="77777777" w:rsidR="005A5414" w:rsidRDefault="005A5414">
            <w:pPr>
              <w:spacing w:line="360" w:lineRule="exact"/>
              <w:jc w:val="center"/>
              <w:rPr>
                <w:rFonts w:ascii="仿宋" w:eastAsia="仿宋" w:hAnsi="仿宋" w:cs="宋体"/>
                <w:color w:val="000000"/>
                <w:kern w:val="0"/>
                <w:sz w:val="24"/>
                <w:szCs w:val="24"/>
              </w:rPr>
            </w:pPr>
          </w:p>
        </w:tc>
      </w:tr>
      <w:tr w:rsidR="005A5414" w14:paraId="53B72A57" w14:textId="77777777">
        <w:trPr>
          <w:trHeight w:val="2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1A5A1BF7"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EF890F"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2.具有集体荣誉感</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能正确处理个人与集体之间的利益关系</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积极参加或组织各类集体活动</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热心为集体和同学服务。</w:t>
            </w:r>
          </w:p>
        </w:tc>
        <w:tc>
          <w:tcPr>
            <w:tcW w:w="993" w:type="dxa"/>
            <w:vMerge/>
            <w:tcBorders>
              <w:top w:val="single" w:sz="4" w:space="0" w:color="auto"/>
              <w:left w:val="single" w:sz="4" w:space="0" w:color="auto"/>
              <w:bottom w:val="single" w:sz="4" w:space="0" w:color="auto"/>
              <w:right w:val="single" w:sz="4" w:space="0" w:color="auto"/>
            </w:tcBorders>
            <w:vAlign w:val="center"/>
          </w:tcPr>
          <w:p w14:paraId="3969AC03"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14:paraId="25F8C556" w14:textId="77777777" w:rsidR="005A5414" w:rsidRDefault="005A5414">
            <w:pPr>
              <w:spacing w:line="360" w:lineRule="exact"/>
              <w:jc w:val="center"/>
              <w:rPr>
                <w:rFonts w:ascii="仿宋" w:eastAsia="仿宋" w:hAnsi="仿宋" w:cs="宋体"/>
                <w:color w:val="000000"/>
                <w:kern w:val="0"/>
                <w:sz w:val="24"/>
                <w:szCs w:val="24"/>
              </w:rPr>
            </w:pPr>
          </w:p>
        </w:tc>
      </w:tr>
      <w:tr w:rsidR="005A5414" w14:paraId="7C220012" w14:textId="77777777">
        <w:trPr>
          <w:trHeight w:val="2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E02AFD" w14:textId="77777777" w:rsidR="005A5414" w:rsidRDefault="00016BEF">
            <w:pPr>
              <w:spacing w:line="360" w:lineRule="exact"/>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文明礼仪</w:t>
            </w:r>
            <w:r>
              <w:rPr>
                <w:rFonts w:ascii="仿宋" w:eastAsia="仿宋" w:hAnsi="仿宋" w:cs="宋体"/>
                <w:b/>
                <w:bCs/>
                <w:color w:val="000000"/>
                <w:kern w:val="0"/>
                <w:sz w:val="24"/>
                <w:szCs w:val="24"/>
              </w:rPr>
              <w:t>15分</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DE0E85"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1.尊敬师长</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友爱同学；</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DFB94A" w14:textId="77777777" w:rsidR="005A5414" w:rsidRDefault="005A5414">
            <w:pPr>
              <w:spacing w:line="360" w:lineRule="exact"/>
              <w:jc w:val="center"/>
              <w:rPr>
                <w:rFonts w:ascii="仿宋" w:eastAsia="仿宋" w:hAnsi="仿宋" w:cs="宋体"/>
                <w:color w:val="000000"/>
                <w:kern w:val="0"/>
                <w:sz w:val="24"/>
                <w:szCs w:val="24"/>
              </w:rPr>
            </w:pP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D435D5" w14:textId="77777777" w:rsidR="005A5414" w:rsidRDefault="005A5414">
            <w:pPr>
              <w:spacing w:line="360" w:lineRule="exact"/>
              <w:jc w:val="center"/>
              <w:rPr>
                <w:rFonts w:ascii="仿宋" w:eastAsia="仿宋" w:hAnsi="仿宋" w:cs="宋体"/>
                <w:color w:val="000000"/>
                <w:kern w:val="0"/>
                <w:sz w:val="24"/>
                <w:szCs w:val="24"/>
              </w:rPr>
            </w:pPr>
          </w:p>
        </w:tc>
      </w:tr>
      <w:tr w:rsidR="005A5414" w14:paraId="06BB6886" w14:textId="77777777">
        <w:trPr>
          <w:trHeight w:val="2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3F69AE9F"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45CDBCF"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2.举止文明</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有礼有节；</w:t>
            </w:r>
          </w:p>
        </w:tc>
        <w:tc>
          <w:tcPr>
            <w:tcW w:w="993" w:type="dxa"/>
            <w:vMerge/>
            <w:tcBorders>
              <w:top w:val="single" w:sz="4" w:space="0" w:color="auto"/>
              <w:left w:val="single" w:sz="4" w:space="0" w:color="auto"/>
              <w:bottom w:val="single" w:sz="4" w:space="0" w:color="auto"/>
              <w:right w:val="single" w:sz="4" w:space="0" w:color="auto"/>
            </w:tcBorders>
            <w:vAlign w:val="center"/>
          </w:tcPr>
          <w:p w14:paraId="09696A12" w14:textId="77777777" w:rsidR="005A5414" w:rsidRDefault="005A5414">
            <w:pPr>
              <w:spacing w:line="360" w:lineRule="exact"/>
              <w:jc w:val="left"/>
              <w:rPr>
                <w:rFonts w:ascii="仿宋" w:eastAsia="仿宋" w:hAnsi="仿宋"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14:paraId="2C16EE29" w14:textId="77777777" w:rsidR="005A5414" w:rsidRDefault="005A5414">
            <w:pPr>
              <w:spacing w:line="360" w:lineRule="exact"/>
              <w:jc w:val="left"/>
              <w:rPr>
                <w:rFonts w:ascii="仿宋" w:eastAsia="仿宋" w:hAnsi="仿宋" w:cs="宋体"/>
                <w:color w:val="000000"/>
                <w:kern w:val="0"/>
                <w:sz w:val="24"/>
                <w:szCs w:val="24"/>
              </w:rPr>
            </w:pPr>
          </w:p>
        </w:tc>
      </w:tr>
      <w:tr w:rsidR="005A5414" w14:paraId="3D4C7D4D" w14:textId="77777777">
        <w:trPr>
          <w:trHeight w:val="2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5EA5970C"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1A0944F"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3.具有良好的个人习惯</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仪表整洁</w:t>
            </w:r>
            <w:r>
              <w:rPr>
                <w:rFonts w:ascii="仿宋" w:eastAsia="仿宋" w:hAnsi="仿宋" w:cs="宋体" w:hint="eastAsia"/>
                <w:color w:val="000000"/>
                <w:kern w:val="0"/>
                <w:sz w:val="24"/>
                <w:szCs w:val="24"/>
              </w:rPr>
              <w:t>。遵守作息制度</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自觉维护卫生环境；</w:t>
            </w:r>
          </w:p>
        </w:tc>
        <w:tc>
          <w:tcPr>
            <w:tcW w:w="993" w:type="dxa"/>
            <w:vMerge/>
            <w:tcBorders>
              <w:top w:val="single" w:sz="4" w:space="0" w:color="auto"/>
              <w:left w:val="single" w:sz="4" w:space="0" w:color="auto"/>
              <w:bottom w:val="single" w:sz="4" w:space="0" w:color="auto"/>
              <w:right w:val="single" w:sz="4" w:space="0" w:color="auto"/>
            </w:tcBorders>
            <w:vAlign w:val="center"/>
          </w:tcPr>
          <w:p w14:paraId="58665238" w14:textId="77777777" w:rsidR="005A5414" w:rsidRDefault="005A5414">
            <w:pPr>
              <w:spacing w:line="360" w:lineRule="exact"/>
              <w:jc w:val="left"/>
              <w:rPr>
                <w:rFonts w:ascii="仿宋" w:eastAsia="仿宋" w:hAnsi="仿宋"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14:paraId="686D1F09" w14:textId="77777777" w:rsidR="005A5414" w:rsidRDefault="005A5414">
            <w:pPr>
              <w:spacing w:line="360" w:lineRule="exact"/>
              <w:jc w:val="left"/>
              <w:rPr>
                <w:rFonts w:ascii="仿宋" w:eastAsia="仿宋" w:hAnsi="仿宋" w:cs="宋体"/>
                <w:color w:val="000000"/>
                <w:kern w:val="0"/>
                <w:sz w:val="24"/>
                <w:szCs w:val="24"/>
              </w:rPr>
            </w:pPr>
          </w:p>
        </w:tc>
      </w:tr>
      <w:tr w:rsidR="005A5414" w14:paraId="4D42F3F2" w14:textId="77777777">
        <w:trPr>
          <w:trHeight w:val="2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3A6FD56E"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F5BAA5C"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4.生活简朴</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杜绝浪费；</w:t>
            </w:r>
          </w:p>
        </w:tc>
        <w:tc>
          <w:tcPr>
            <w:tcW w:w="993" w:type="dxa"/>
            <w:vMerge/>
            <w:tcBorders>
              <w:top w:val="single" w:sz="4" w:space="0" w:color="auto"/>
              <w:left w:val="single" w:sz="4" w:space="0" w:color="auto"/>
              <w:bottom w:val="single" w:sz="4" w:space="0" w:color="auto"/>
              <w:right w:val="single" w:sz="4" w:space="0" w:color="auto"/>
            </w:tcBorders>
            <w:vAlign w:val="center"/>
          </w:tcPr>
          <w:p w14:paraId="2AA37D9D" w14:textId="77777777" w:rsidR="005A5414" w:rsidRDefault="005A5414">
            <w:pPr>
              <w:spacing w:line="360" w:lineRule="exact"/>
              <w:jc w:val="left"/>
              <w:rPr>
                <w:rFonts w:ascii="仿宋" w:eastAsia="仿宋" w:hAnsi="仿宋"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14:paraId="5D16C2FB" w14:textId="77777777" w:rsidR="005A5414" w:rsidRDefault="005A5414">
            <w:pPr>
              <w:spacing w:line="360" w:lineRule="exact"/>
              <w:jc w:val="left"/>
              <w:rPr>
                <w:rFonts w:ascii="仿宋" w:eastAsia="仿宋" w:hAnsi="仿宋" w:cs="宋体"/>
                <w:color w:val="000000"/>
                <w:kern w:val="0"/>
                <w:sz w:val="24"/>
                <w:szCs w:val="24"/>
              </w:rPr>
            </w:pPr>
          </w:p>
        </w:tc>
      </w:tr>
      <w:tr w:rsidR="005A5414" w14:paraId="6CFDB0E8" w14:textId="77777777">
        <w:trPr>
          <w:trHeight w:val="2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1C955FCF" w14:textId="77777777" w:rsidR="005A5414" w:rsidRDefault="005A5414">
            <w:pPr>
              <w:spacing w:line="360" w:lineRule="exact"/>
              <w:jc w:val="left"/>
              <w:rPr>
                <w:rFonts w:ascii="仿宋" w:eastAsia="仿宋" w:hAnsi="仿宋" w:cs="宋体"/>
                <w:b/>
                <w:bCs/>
                <w:color w:val="000000"/>
                <w:kern w:val="0"/>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9895A53"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5.文明使用互联网</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不在网上浏览、发表或传播不良信息</w:t>
            </w:r>
            <w:r>
              <w:rPr>
                <w:rFonts w:ascii="仿宋" w:eastAsia="仿宋" w:hAnsi="仿宋" w:cs="宋体" w:hint="eastAsia"/>
                <w:color w:val="000000"/>
                <w:kern w:val="0"/>
                <w:sz w:val="24"/>
                <w:szCs w:val="24"/>
              </w:rPr>
              <w:t>。</w:t>
            </w:r>
          </w:p>
        </w:tc>
        <w:tc>
          <w:tcPr>
            <w:tcW w:w="993" w:type="dxa"/>
            <w:vMerge/>
            <w:tcBorders>
              <w:top w:val="single" w:sz="4" w:space="0" w:color="auto"/>
              <w:left w:val="single" w:sz="4" w:space="0" w:color="auto"/>
              <w:bottom w:val="single" w:sz="4" w:space="0" w:color="auto"/>
              <w:right w:val="single" w:sz="4" w:space="0" w:color="auto"/>
            </w:tcBorders>
            <w:vAlign w:val="center"/>
          </w:tcPr>
          <w:p w14:paraId="155AD8A1" w14:textId="77777777" w:rsidR="005A5414" w:rsidRDefault="005A5414">
            <w:pPr>
              <w:spacing w:line="360" w:lineRule="exact"/>
              <w:jc w:val="left"/>
              <w:rPr>
                <w:rFonts w:ascii="仿宋" w:eastAsia="仿宋" w:hAnsi="仿宋"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14:paraId="59354DFC" w14:textId="77777777" w:rsidR="005A5414" w:rsidRDefault="005A5414">
            <w:pPr>
              <w:spacing w:line="360" w:lineRule="exact"/>
              <w:jc w:val="left"/>
              <w:rPr>
                <w:rFonts w:ascii="仿宋" w:eastAsia="仿宋" w:hAnsi="仿宋" w:cs="宋体"/>
                <w:color w:val="000000"/>
                <w:kern w:val="0"/>
                <w:sz w:val="24"/>
                <w:szCs w:val="24"/>
              </w:rPr>
            </w:pPr>
          </w:p>
        </w:tc>
      </w:tr>
    </w:tbl>
    <w:p w14:paraId="5B78B7DB" w14:textId="77777777" w:rsidR="005A5414" w:rsidRDefault="00016BEF">
      <w:pPr>
        <w:pStyle w:val="a0"/>
        <w:spacing w:line="560" w:lineRule="exact"/>
        <w:ind w:firstLineChars="200" w:firstLine="643"/>
        <w:rPr>
          <w:rFonts w:ascii="仿宋" w:eastAsia="PMingLiU" w:hAnsi="仿宋" w:cs="仿宋_GB2312"/>
          <w:b/>
          <w:bCs/>
          <w:color w:val="auto"/>
          <w:sz w:val="32"/>
          <w:szCs w:val="32"/>
          <w:lang w:val="zh-TW" w:eastAsia="zh-TW"/>
        </w:rPr>
      </w:pPr>
      <w:r>
        <w:rPr>
          <w:rFonts w:ascii="仿宋" w:eastAsia="仿宋" w:hAnsi="仿宋" w:cs="仿宋_GB2312" w:hint="eastAsia"/>
          <w:b/>
          <w:bCs/>
          <w:color w:val="auto"/>
          <w:sz w:val="32"/>
          <w:szCs w:val="32"/>
          <w:lang w:val="zh-TW" w:eastAsia="zh-TW"/>
        </w:rPr>
        <w:t>思想道德素质基础性</w:t>
      </w:r>
      <w:r>
        <w:rPr>
          <w:rFonts w:ascii="仿宋" w:eastAsia="仿宋" w:hAnsi="仿宋" w:cs="仿宋_GB2312" w:hint="eastAsia"/>
          <w:b/>
          <w:bCs/>
          <w:color w:val="auto"/>
          <w:sz w:val="32"/>
          <w:szCs w:val="32"/>
          <w:lang w:val="zh-TW"/>
        </w:rPr>
        <w:t>评价</w:t>
      </w:r>
      <w:r>
        <w:rPr>
          <w:rFonts w:ascii="仿宋" w:eastAsia="仿宋" w:hAnsi="仿宋" w:cs="仿宋_GB2312" w:hint="eastAsia"/>
          <w:b/>
          <w:bCs/>
          <w:color w:val="auto"/>
          <w:sz w:val="32"/>
          <w:szCs w:val="32"/>
          <w:lang w:val="zh-TW" w:eastAsia="zh-TW"/>
        </w:rPr>
        <w:t>部分建立负面清单</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基础性评价实际成绩按照以下方式进行扣分：测评学期违反校纪校规（因违反考试纪律、学术诚信</w:t>
      </w:r>
      <w:r>
        <w:rPr>
          <w:rFonts w:ascii="仿宋" w:eastAsia="仿宋" w:hAnsi="仿宋" w:cs="仿宋_GB2312" w:hint="eastAsia"/>
          <w:b/>
          <w:bCs/>
          <w:color w:val="auto"/>
          <w:sz w:val="32"/>
          <w:szCs w:val="32"/>
          <w:lang w:val="zh-TW"/>
        </w:rPr>
        <w:t>所受</w:t>
      </w:r>
      <w:r>
        <w:rPr>
          <w:rFonts w:ascii="仿宋" w:eastAsia="仿宋" w:hAnsi="仿宋" w:cs="仿宋_GB2312" w:hint="eastAsia"/>
          <w:b/>
          <w:bCs/>
          <w:color w:val="auto"/>
          <w:sz w:val="32"/>
          <w:szCs w:val="32"/>
          <w:lang w:val="zh-TW" w:eastAsia="zh-TW"/>
        </w:rPr>
        <w:t>处分</w:t>
      </w:r>
      <w:r>
        <w:rPr>
          <w:rFonts w:ascii="仿宋" w:eastAsia="仿宋" w:hAnsi="仿宋" w:cs="仿宋_GB2312" w:hint="eastAsia"/>
          <w:b/>
          <w:bCs/>
          <w:color w:val="auto"/>
          <w:sz w:val="32"/>
          <w:szCs w:val="32"/>
          <w:lang w:val="zh-TW"/>
        </w:rPr>
        <w:t>纳入专业理论素质评价负面清单</w:t>
      </w:r>
      <w:r>
        <w:rPr>
          <w:rFonts w:ascii="仿宋" w:eastAsia="仿宋" w:hAnsi="仿宋" w:cs="仿宋_GB2312" w:hint="eastAsia"/>
          <w:b/>
          <w:bCs/>
          <w:color w:val="auto"/>
          <w:sz w:val="32"/>
          <w:szCs w:val="32"/>
          <w:lang w:val="zh-TW" w:eastAsia="zh-TW"/>
        </w:rPr>
        <w:t>）受警告、严重警告、记过、留校察看处分分别扣</w:t>
      </w:r>
      <w:r>
        <w:rPr>
          <w:rFonts w:ascii="仿宋" w:eastAsia="仿宋" w:hAnsi="仿宋" w:cs="仿宋_GB2312"/>
          <w:b/>
          <w:bCs/>
          <w:color w:val="auto"/>
          <w:sz w:val="32"/>
          <w:szCs w:val="32"/>
          <w:lang w:val="zh-TW" w:eastAsia="zh-TW"/>
        </w:rPr>
        <w:t>10</w:t>
      </w:r>
      <w:r>
        <w:rPr>
          <w:rFonts w:ascii="仿宋" w:eastAsia="仿宋" w:hAnsi="仿宋" w:cs="仿宋_GB2312" w:hint="eastAsia"/>
          <w:b/>
          <w:bCs/>
          <w:color w:val="auto"/>
          <w:sz w:val="32"/>
          <w:szCs w:val="32"/>
          <w:lang w:val="zh-TW" w:eastAsia="zh-TW"/>
        </w:rPr>
        <w:t>分、</w:t>
      </w:r>
      <w:r>
        <w:rPr>
          <w:rFonts w:ascii="仿宋" w:eastAsia="仿宋" w:hAnsi="仿宋" w:cs="仿宋_GB2312"/>
          <w:b/>
          <w:bCs/>
          <w:color w:val="auto"/>
          <w:sz w:val="32"/>
          <w:szCs w:val="32"/>
          <w:lang w:val="zh-TW" w:eastAsia="zh-TW"/>
        </w:rPr>
        <w:t>15</w:t>
      </w:r>
      <w:r>
        <w:rPr>
          <w:rFonts w:ascii="仿宋" w:eastAsia="仿宋" w:hAnsi="仿宋" w:cs="仿宋_GB2312" w:hint="eastAsia"/>
          <w:b/>
          <w:bCs/>
          <w:color w:val="auto"/>
          <w:sz w:val="32"/>
          <w:szCs w:val="32"/>
          <w:lang w:val="zh-TW" w:eastAsia="zh-TW"/>
        </w:rPr>
        <w:t>分、</w:t>
      </w:r>
      <w:r>
        <w:rPr>
          <w:rFonts w:ascii="仿宋" w:eastAsia="仿宋" w:hAnsi="仿宋" w:cs="仿宋_GB2312"/>
          <w:b/>
          <w:bCs/>
          <w:color w:val="auto"/>
          <w:sz w:val="32"/>
          <w:szCs w:val="32"/>
          <w:lang w:val="zh-TW" w:eastAsia="zh-TW"/>
        </w:rPr>
        <w:t>20</w:t>
      </w:r>
      <w:r>
        <w:rPr>
          <w:rFonts w:ascii="仿宋" w:eastAsia="仿宋" w:hAnsi="仿宋" w:cs="仿宋_GB2312" w:hint="eastAsia"/>
          <w:b/>
          <w:bCs/>
          <w:color w:val="auto"/>
          <w:sz w:val="32"/>
          <w:szCs w:val="32"/>
          <w:lang w:val="zh-TW" w:eastAsia="zh-TW"/>
        </w:rPr>
        <w:t>分、</w:t>
      </w:r>
      <w:r>
        <w:rPr>
          <w:rFonts w:ascii="仿宋" w:eastAsia="仿宋" w:hAnsi="仿宋" w:cs="仿宋_GB2312"/>
          <w:b/>
          <w:bCs/>
          <w:color w:val="auto"/>
          <w:sz w:val="32"/>
          <w:szCs w:val="32"/>
          <w:lang w:val="zh-TW" w:eastAsia="zh-TW"/>
        </w:rPr>
        <w:t>25</w:t>
      </w:r>
      <w:r>
        <w:rPr>
          <w:rFonts w:ascii="仿宋" w:eastAsia="仿宋" w:hAnsi="仿宋" w:cs="仿宋_GB2312" w:hint="eastAsia"/>
          <w:b/>
          <w:bCs/>
          <w:color w:val="auto"/>
          <w:sz w:val="32"/>
          <w:szCs w:val="32"/>
          <w:lang w:val="zh-TW" w:eastAsia="zh-TW"/>
        </w:rPr>
        <w:t>分；受学校通报批评或培养单位通报批评的分别扣</w:t>
      </w:r>
      <w:r>
        <w:rPr>
          <w:rFonts w:ascii="仿宋" w:eastAsia="仿宋" w:hAnsi="仿宋" w:cs="仿宋_GB2312"/>
          <w:b/>
          <w:bCs/>
          <w:color w:val="auto"/>
          <w:sz w:val="32"/>
          <w:szCs w:val="32"/>
          <w:lang w:val="zh-TW" w:eastAsia="zh-TW"/>
        </w:rPr>
        <w:t>5</w:t>
      </w:r>
      <w:r>
        <w:rPr>
          <w:rFonts w:ascii="仿宋" w:eastAsia="仿宋" w:hAnsi="仿宋" w:cs="仿宋_GB2312" w:hint="eastAsia"/>
          <w:b/>
          <w:bCs/>
          <w:color w:val="auto"/>
          <w:sz w:val="32"/>
          <w:szCs w:val="32"/>
          <w:lang w:val="zh-TW" w:eastAsia="zh-TW"/>
        </w:rPr>
        <w:t>分、</w:t>
      </w:r>
      <w:r>
        <w:rPr>
          <w:rFonts w:ascii="仿宋" w:eastAsia="仿宋" w:hAnsi="仿宋" w:cs="仿宋_GB2312"/>
          <w:b/>
          <w:bCs/>
          <w:color w:val="auto"/>
          <w:sz w:val="32"/>
          <w:szCs w:val="32"/>
          <w:lang w:val="zh-TW" w:eastAsia="zh-TW"/>
        </w:rPr>
        <w:t>3</w:t>
      </w:r>
      <w:r>
        <w:rPr>
          <w:rFonts w:ascii="仿宋" w:eastAsia="仿宋" w:hAnsi="仿宋" w:cs="仿宋_GB2312" w:hint="eastAsia"/>
          <w:b/>
          <w:bCs/>
          <w:color w:val="auto"/>
          <w:sz w:val="32"/>
          <w:szCs w:val="32"/>
          <w:lang w:val="zh-TW" w:eastAsia="zh-TW"/>
        </w:rPr>
        <w:t>分；其他</w:t>
      </w:r>
      <w:r w:rsidR="004909A4">
        <w:rPr>
          <w:rFonts w:ascii="仿宋" w:eastAsia="仿宋" w:hAnsi="仿宋" w:cs="仿宋_GB2312" w:hint="eastAsia"/>
          <w:b/>
          <w:bCs/>
          <w:color w:val="auto"/>
          <w:sz w:val="32"/>
          <w:szCs w:val="32"/>
          <w:lang w:val="zh-TW"/>
        </w:rPr>
        <w:t>被</w:t>
      </w:r>
      <w:r>
        <w:rPr>
          <w:rFonts w:ascii="仿宋" w:eastAsia="仿宋" w:hAnsi="仿宋" w:cs="仿宋_GB2312" w:hint="eastAsia"/>
          <w:b/>
          <w:bCs/>
          <w:color w:val="auto"/>
          <w:sz w:val="32"/>
          <w:szCs w:val="32"/>
          <w:lang w:val="zh-TW" w:eastAsia="zh-TW"/>
        </w:rPr>
        <w:t>认定为违反大学生行为准则、公民道德或公序良俗等情况的每次扣</w:t>
      </w:r>
      <w:r>
        <w:rPr>
          <w:rFonts w:ascii="仿宋" w:eastAsia="仿宋" w:hAnsi="仿宋" w:cs="仿宋_GB2312"/>
          <w:b/>
          <w:bCs/>
          <w:color w:val="auto"/>
          <w:sz w:val="32"/>
          <w:szCs w:val="32"/>
          <w:lang w:val="zh-TW" w:eastAsia="zh-TW"/>
        </w:rPr>
        <w:t>3</w:t>
      </w:r>
      <w:r>
        <w:rPr>
          <w:rFonts w:ascii="仿宋" w:eastAsia="仿宋" w:hAnsi="仿宋" w:cs="仿宋_GB2312" w:hint="eastAsia"/>
          <w:b/>
          <w:bCs/>
          <w:color w:val="auto"/>
          <w:sz w:val="32"/>
          <w:szCs w:val="32"/>
          <w:lang w:val="zh-TW" w:eastAsia="zh-TW"/>
        </w:rPr>
        <w:t>分</w:t>
      </w:r>
      <w:r>
        <w:rPr>
          <w:rFonts w:ascii="仿宋" w:eastAsia="仿宋" w:hAnsi="仿宋" w:cs="仿宋_GB2312" w:hint="eastAsia"/>
          <w:b/>
          <w:bCs/>
          <w:color w:val="auto"/>
          <w:sz w:val="32"/>
          <w:szCs w:val="32"/>
          <w:lang w:val="zh-TW"/>
        </w:rPr>
        <w:t>；不按照规定要求参加学校或学院统一安排的思想道德素质类教育活动者每次扣1分。</w:t>
      </w:r>
    </w:p>
    <w:p w14:paraId="413224E6" w14:textId="77777777" w:rsidR="005A5414" w:rsidRDefault="00016BEF">
      <w:pPr>
        <w:pStyle w:val="2"/>
        <w:rPr>
          <w:b w:val="0"/>
        </w:rPr>
      </w:pPr>
      <w:r>
        <w:rPr>
          <w:rFonts w:hint="eastAsia"/>
        </w:rPr>
        <w:t>二、发展性评价</w:t>
      </w:r>
    </w:p>
    <w:p w14:paraId="3BBE6B50"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eastAsia="zh-TW"/>
        </w:rPr>
        <w:t>（一）</w:t>
      </w:r>
      <w:r>
        <w:rPr>
          <w:rFonts w:ascii="仿宋" w:eastAsia="仿宋" w:hAnsi="仿宋" w:cs="仿宋_GB2312"/>
          <w:b/>
          <w:bCs/>
          <w:kern w:val="0"/>
          <w:sz w:val="32"/>
          <w:szCs w:val="32"/>
          <w:u w:color="000000"/>
          <w:lang w:val="zh-TW" w:eastAsia="zh-TW"/>
        </w:rPr>
        <w:t>在维护国家利益、社会稳定和民族团结等方面表现突出</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受到有关部门表彰</w:t>
      </w:r>
      <w:r>
        <w:rPr>
          <w:rFonts w:ascii="仿宋" w:eastAsia="仿宋" w:hAnsi="仿宋" w:cs="仿宋_GB2312" w:hint="eastAsia"/>
          <w:b/>
          <w:bCs/>
          <w:kern w:val="0"/>
          <w:sz w:val="32"/>
          <w:szCs w:val="32"/>
          <w:u w:color="000000"/>
          <w:lang w:val="zh-TW" w:eastAsia="zh-TW"/>
        </w:rPr>
        <w:t>奖励</w:t>
      </w:r>
      <w:r>
        <w:rPr>
          <w:rFonts w:ascii="仿宋" w:eastAsia="仿宋" w:hAnsi="仿宋" w:cs="仿宋_GB2312"/>
          <w:b/>
          <w:bCs/>
          <w:kern w:val="0"/>
          <w:sz w:val="32"/>
          <w:szCs w:val="32"/>
          <w:u w:color="000000"/>
          <w:lang w:val="zh-TW" w:eastAsia="zh-TW"/>
        </w:rPr>
        <w:t>者</w:t>
      </w:r>
      <w:r w:rsidR="009540D3">
        <w:rPr>
          <w:rFonts w:ascii="仿宋" w:eastAsia="仿宋" w:hAnsi="仿宋" w:cs="仿宋_GB2312"/>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国家级计</w:t>
      </w:r>
      <w:r>
        <w:rPr>
          <w:rFonts w:ascii="仿宋" w:eastAsia="PMingLiU" w:hAnsi="仿宋" w:cs="仿宋_GB2312"/>
          <w:b/>
          <w:bCs/>
          <w:kern w:val="0"/>
          <w:sz w:val="32"/>
          <w:szCs w:val="32"/>
          <w:u w:color="000000"/>
          <w:lang w:val="zh-TW" w:eastAsia="zh-TW"/>
        </w:rPr>
        <w:t>25</w:t>
      </w:r>
      <w:r>
        <w:rPr>
          <w:rFonts w:ascii="仿宋" w:eastAsia="仿宋" w:hAnsi="仿宋" w:cs="仿宋_GB2312"/>
          <w:b/>
          <w:bCs/>
          <w:kern w:val="0"/>
          <w:sz w:val="32"/>
          <w:szCs w:val="32"/>
          <w:u w:color="000000"/>
          <w:lang w:val="zh-TW" w:eastAsia="zh-TW"/>
        </w:rPr>
        <w:t>分</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省（部）级计2</w:t>
      </w:r>
      <w:r>
        <w:rPr>
          <w:rFonts w:ascii="仿宋" w:eastAsia="PMingLiU" w:hAnsi="仿宋" w:cs="仿宋_GB2312"/>
          <w:b/>
          <w:bCs/>
          <w:kern w:val="0"/>
          <w:sz w:val="32"/>
          <w:szCs w:val="32"/>
          <w:u w:color="000000"/>
          <w:lang w:val="zh-TW" w:eastAsia="zh-TW"/>
        </w:rPr>
        <w:t>0</w:t>
      </w:r>
      <w:r>
        <w:rPr>
          <w:rFonts w:ascii="仿宋" w:eastAsia="仿宋" w:hAnsi="仿宋" w:cs="仿宋_GB2312"/>
          <w:b/>
          <w:bCs/>
          <w:kern w:val="0"/>
          <w:sz w:val="32"/>
          <w:szCs w:val="32"/>
          <w:u w:color="000000"/>
          <w:lang w:val="zh-TW" w:eastAsia="zh-TW"/>
        </w:rPr>
        <w:t>分</w:t>
      </w:r>
      <w:r w:rsidR="009540D3">
        <w:rPr>
          <w:rFonts w:ascii="仿宋" w:eastAsia="仿宋" w:hAnsi="仿宋" w:cs="仿宋_GB2312"/>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市级计</w:t>
      </w:r>
      <w:r>
        <w:rPr>
          <w:rFonts w:ascii="仿宋" w:eastAsia="PMingLiU" w:hAnsi="仿宋" w:cs="仿宋_GB2312"/>
          <w:b/>
          <w:bCs/>
          <w:kern w:val="0"/>
          <w:sz w:val="32"/>
          <w:szCs w:val="32"/>
          <w:u w:color="000000"/>
          <w:lang w:val="zh-TW" w:eastAsia="zh-TW"/>
        </w:rPr>
        <w:t>15</w:t>
      </w:r>
      <w:r>
        <w:rPr>
          <w:rFonts w:ascii="仿宋" w:eastAsia="仿宋" w:hAnsi="仿宋" w:cs="仿宋_GB2312"/>
          <w:b/>
          <w:bCs/>
          <w:kern w:val="0"/>
          <w:sz w:val="32"/>
          <w:szCs w:val="32"/>
          <w:u w:color="000000"/>
          <w:lang w:val="zh-TW" w:eastAsia="zh-TW"/>
        </w:rPr>
        <w:t>分</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校级计1</w:t>
      </w:r>
      <w:r>
        <w:rPr>
          <w:rFonts w:ascii="仿宋" w:eastAsia="PMingLiU" w:hAnsi="仿宋" w:cs="仿宋_GB2312"/>
          <w:b/>
          <w:bCs/>
          <w:kern w:val="0"/>
          <w:sz w:val="32"/>
          <w:szCs w:val="32"/>
          <w:u w:color="000000"/>
          <w:lang w:val="zh-TW" w:eastAsia="zh-TW"/>
        </w:rPr>
        <w:t>2</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eastAsia="zh-TW"/>
        </w:rPr>
        <w:t>。团队</w:t>
      </w:r>
      <w:r>
        <w:rPr>
          <w:rFonts w:ascii="仿宋" w:eastAsia="仿宋" w:hAnsi="仿宋" w:cs="仿宋_GB2312"/>
          <w:b/>
          <w:bCs/>
          <w:kern w:val="0"/>
          <w:sz w:val="32"/>
          <w:szCs w:val="32"/>
          <w:u w:color="000000"/>
          <w:lang w:val="zh-TW" w:eastAsia="zh-TW"/>
        </w:rPr>
        <w:t>项目认定团队成员</w:t>
      </w:r>
      <w:r>
        <w:rPr>
          <w:rFonts w:ascii="仿宋" w:eastAsia="仿宋" w:hAnsi="仿宋" w:cs="仿宋_GB2312" w:hint="eastAsia"/>
          <w:b/>
          <w:bCs/>
          <w:kern w:val="0"/>
          <w:sz w:val="32"/>
          <w:szCs w:val="32"/>
          <w:u w:color="000000"/>
          <w:lang w:val="zh-TW" w:eastAsia="zh-TW"/>
        </w:rPr>
        <w:t>原则上</w:t>
      </w:r>
      <w:r>
        <w:rPr>
          <w:rFonts w:ascii="仿宋" w:eastAsia="仿宋" w:hAnsi="仿宋" w:cs="仿宋_GB2312"/>
          <w:b/>
          <w:bCs/>
          <w:kern w:val="0"/>
          <w:sz w:val="32"/>
          <w:szCs w:val="32"/>
          <w:u w:color="000000"/>
          <w:lang w:val="zh-TW" w:eastAsia="zh-TW"/>
        </w:rPr>
        <w:t>不超过5人</w:t>
      </w:r>
      <w:r w:rsidR="009540D3">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团队项目成员按照1/3计分（项目负责人</w:t>
      </w:r>
      <w:r>
        <w:rPr>
          <w:rFonts w:ascii="仿宋" w:eastAsia="仿宋" w:hAnsi="仿宋" w:cs="仿宋_GB2312" w:hint="eastAsia"/>
          <w:b/>
          <w:bCs/>
          <w:kern w:val="0"/>
          <w:sz w:val="32"/>
          <w:szCs w:val="32"/>
          <w:u w:color="000000"/>
          <w:lang w:val="zh-TW" w:eastAsia="zh-TW"/>
        </w:rPr>
        <w:t>不超过1人</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按1/2计分）</w:t>
      </w:r>
      <w:r>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该项累计不超过</w:t>
      </w:r>
      <w:r>
        <w:rPr>
          <w:rFonts w:ascii="仿宋" w:eastAsia="仿宋" w:hAnsi="仿宋" w:cs="仿宋_GB2312" w:hint="eastAsia"/>
          <w:b/>
          <w:bCs/>
          <w:kern w:val="0"/>
          <w:sz w:val="32"/>
          <w:szCs w:val="32"/>
          <w:u w:color="000000"/>
          <w:lang w:val="zh-TW" w:eastAsia="zh-TW"/>
        </w:rPr>
        <w:t>25</w:t>
      </w:r>
      <w:r>
        <w:rPr>
          <w:rFonts w:ascii="仿宋" w:eastAsia="仿宋" w:hAnsi="仿宋" w:cs="仿宋_GB2312"/>
          <w:b/>
          <w:bCs/>
          <w:kern w:val="0"/>
          <w:sz w:val="32"/>
          <w:szCs w:val="32"/>
          <w:u w:color="000000"/>
          <w:lang w:val="zh-TW" w:eastAsia="zh-TW"/>
        </w:rPr>
        <w:t>分；</w:t>
      </w:r>
    </w:p>
    <w:p w14:paraId="1327BB26"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（二）</w:t>
      </w:r>
      <w:r>
        <w:rPr>
          <w:rFonts w:ascii="仿宋" w:eastAsia="仿宋" w:hAnsi="仿宋" w:cs="仿宋_GB2312"/>
          <w:b/>
          <w:bCs/>
          <w:kern w:val="0"/>
          <w:sz w:val="32"/>
          <w:szCs w:val="32"/>
          <w:u w:color="000000"/>
          <w:lang w:val="zh-TW" w:eastAsia="zh-TW"/>
        </w:rPr>
        <w:t>在助人为乐、见义勇为、诚实守信、孝老爱亲、拾金不昧等方面表现突出</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受到</w:t>
      </w:r>
      <w:r>
        <w:rPr>
          <w:rFonts w:ascii="仿宋" w:eastAsia="仿宋" w:hAnsi="仿宋" w:cs="仿宋_GB2312" w:hint="eastAsia"/>
          <w:b/>
          <w:bCs/>
          <w:kern w:val="0"/>
          <w:sz w:val="32"/>
          <w:szCs w:val="32"/>
          <w:u w:color="000000"/>
          <w:lang w:val="zh-TW" w:eastAsia="zh-TW"/>
        </w:rPr>
        <w:t>市</w:t>
      </w:r>
      <w:r>
        <w:rPr>
          <w:rFonts w:ascii="仿宋" w:eastAsia="仿宋" w:hAnsi="仿宋" w:cs="仿宋_GB2312"/>
          <w:b/>
          <w:bCs/>
          <w:kern w:val="0"/>
          <w:sz w:val="32"/>
          <w:szCs w:val="32"/>
          <w:u w:color="000000"/>
          <w:lang w:val="zh-TW" w:eastAsia="zh-TW"/>
        </w:rPr>
        <w:t>级以上表彰或新闻媒体报道褒扬者计</w:t>
      </w:r>
      <w:r>
        <w:rPr>
          <w:rFonts w:ascii="仿宋" w:eastAsia="PMingLiU" w:hAnsi="仿宋" w:cs="仿宋_GB2312"/>
          <w:b/>
          <w:bCs/>
          <w:kern w:val="0"/>
          <w:sz w:val="32"/>
          <w:szCs w:val="32"/>
          <w:u w:color="000000"/>
          <w:lang w:val="zh-TW" w:eastAsia="zh-TW"/>
        </w:rPr>
        <w:t>2</w:t>
      </w:r>
      <w:r w:rsidR="004909A4">
        <w:rPr>
          <w:rFonts w:ascii="仿宋" w:eastAsia="PMingLiU" w:hAnsi="仿宋" w:cs="仿宋_GB2312"/>
          <w:b/>
          <w:bCs/>
          <w:kern w:val="0"/>
          <w:sz w:val="32"/>
          <w:szCs w:val="32"/>
          <w:u w:color="000000"/>
          <w:lang w:val="zh-TW" w:eastAsia="zh-TW"/>
        </w:rPr>
        <w:t>0</w:t>
      </w:r>
      <w:r>
        <w:rPr>
          <w:rFonts w:ascii="仿宋" w:eastAsia="仿宋" w:hAnsi="仿宋" w:cs="仿宋_GB2312"/>
          <w:b/>
          <w:bCs/>
          <w:kern w:val="0"/>
          <w:sz w:val="32"/>
          <w:szCs w:val="32"/>
          <w:u w:color="000000"/>
          <w:lang w:val="zh-TW" w:eastAsia="zh-TW"/>
        </w:rPr>
        <w:t>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受到校外相关部门、事业单位</w:t>
      </w:r>
      <w:r>
        <w:rPr>
          <w:rFonts w:ascii="仿宋" w:eastAsia="仿宋" w:hAnsi="仿宋" w:cs="仿宋_GB2312" w:hint="eastAsia"/>
          <w:b/>
          <w:bCs/>
          <w:kern w:val="0"/>
          <w:sz w:val="32"/>
          <w:szCs w:val="32"/>
          <w:u w:color="000000"/>
          <w:lang w:val="zh-TW" w:eastAsia="zh-TW"/>
        </w:rPr>
        <w:t>表彰</w:t>
      </w:r>
      <w:r>
        <w:rPr>
          <w:rFonts w:ascii="仿宋" w:eastAsia="仿宋" w:hAnsi="仿宋" w:cs="仿宋_GB2312"/>
          <w:b/>
          <w:bCs/>
          <w:kern w:val="0"/>
          <w:sz w:val="32"/>
          <w:szCs w:val="32"/>
          <w:u w:color="000000"/>
          <w:lang w:val="zh-TW" w:eastAsia="zh-TW"/>
        </w:rPr>
        <w:t>者计</w:t>
      </w:r>
      <w:r>
        <w:rPr>
          <w:rFonts w:ascii="仿宋" w:eastAsia="PMingLiU" w:hAnsi="仿宋" w:cs="仿宋_GB2312"/>
          <w:b/>
          <w:bCs/>
          <w:kern w:val="0"/>
          <w:sz w:val="32"/>
          <w:szCs w:val="32"/>
          <w:u w:color="000000"/>
          <w:lang w:val="zh-TW" w:eastAsia="zh-TW"/>
        </w:rPr>
        <w:t>14</w:t>
      </w:r>
      <w:r>
        <w:rPr>
          <w:rFonts w:ascii="仿宋" w:eastAsia="仿宋" w:hAnsi="仿宋" w:cs="仿宋_GB2312"/>
          <w:b/>
          <w:bCs/>
          <w:kern w:val="0"/>
          <w:sz w:val="32"/>
          <w:szCs w:val="32"/>
          <w:u w:color="000000"/>
          <w:lang w:val="zh-TW" w:eastAsia="zh-TW"/>
        </w:rPr>
        <w:t>分</w:t>
      </w:r>
      <w:r w:rsidR="009540D3">
        <w:rPr>
          <w:rFonts w:ascii="仿宋" w:eastAsia="仿宋" w:hAnsi="仿宋" w:cs="仿宋_GB2312"/>
          <w:b/>
          <w:bCs/>
          <w:kern w:val="0"/>
          <w:sz w:val="32"/>
          <w:szCs w:val="32"/>
          <w:u w:color="000000"/>
          <w:lang w:val="zh-TW" w:eastAsia="zh-TW"/>
        </w:rPr>
        <w:t>，</w:t>
      </w:r>
      <w:r>
        <w:rPr>
          <w:rFonts w:ascii="仿宋" w:eastAsia="仿宋" w:hAnsi="仿宋" w:cs="仿宋_GB2312" w:hint="eastAsia"/>
          <w:b/>
          <w:bCs/>
          <w:kern w:val="0"/>
          <w:sz w:val="32"/>
          <w:szCs w:val="32"/>
          <w:u w:color="000000"/>
          <w:lang w:val="zh-TW"/>
        </w:rPr>
        <w:t>受到</w:t>
      </w:r>
      <w:r>
        <w:rPr>
          <w:rFonts w:ascii="仿宋" w:eastAsia="仿宋" w:hAnsi="仿宋" w:cs="仿宋_GB2312"/>
          <w:b/>
          <w:bCs/>
          <w:kern w:val="0"/>
          <w:sz w:val="32"/>
          <w:szCs w:val="32"/>
          <w:u w:color="000000"/>
          <w:lang w:val="zh-TW" w:eastAsia="zh-TW"/>
        </w:rPr>
        <w:t>学</w:t>
      </w:r>
      <w:r>
        <w:rPr>
          <w:rFonts w:ascii="仿宋" w:eastAsia="仿宋" w:hAnsi="仿宋" w:cs="仿宋_GB2312"/>
          <w:b/>
          <w:bCs/>
          <w:kern w:val="0"/>
          <w:sz w:val="32"/>
          <w:szCs w:val="32"/>
          <w:u w:color="000000"/>
          <w:lang w:val="zh-TW" w:eastAsia="zh-TW"/>
        </w:rPr>
        <w:lastRenderedPageBreak/>
        <w:t>校表彰者计</w:t>
      </w:r>
      <w:r>
        <w:rPr>
          <w:rFonts w:ascii="仿宋" w:eastAsia="PMingLiU" w:hAnsi="仿宋" w:cs="仿宋_GB2312"/>
          <w:b/>
          <w:bCs/>
          <w:kern w:val="0"/>
          <w:sz w:val="32"/>
          <w:szCs w:val="32"/>
          <w:u w:color="000000"/>
          <w:lang w:val="zh-TW" w:eastAsia="zh-TW"/>
        </w:rPr>
        <w:t>9</w:t>
      </w:r>
      <w:r>
        <w:rPr>
          <w:rFonts w:ascii="仿宋" w:eastAsia="仿宋" w:hAnsi="仿宋" w:cs="仿宋_GB2312"/>
          <w:b/>
          <w:bCs/>
          <w:kern w:val="0"/>
          <w:sz w:val="32"/>
          <w:szCs w:val="32"/>
          <w:u w:color="000000"/>
          <w:lang w:val="zh-TW" w:eastAsia="zh-TW"/>
        </w:rPr>
        <w:t>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受到</w:t>
      </w:r>
      <w:r>
        <w:rPr>
          <w:rFonts w:ascii="仿宋" w:eastAsia="仿宋" w:hAnsi="仿宋" w:cs="仿宋_GB2312" w:hint="eastAsia"/>
          <w:b/>
          <w:bCs/>
          <w:kern w:val="0"/>
          <w:sz w:val="32"/>
          <w:szCs w:val="32"/>
          <w:u w:color="000000"/>
          <w:lang w:val="zh-TW" w:eastAsia="zh-TW"/>
        </w:rPr>
        <w:t>学院</w:t>
      </w:r>
      <w:r>
        <w:rPr>
          <w:rFonts w:ascii="仿宋" w:eastAsia="仿宋" w:hAnsi="仿宋" w:cs="仿宋_GB2312"/>
          <w:b/>
          <w:bCs/>
          <w:kern w:val="0"/>
          <w:sz w:val="32"/>
          <w:szCs w:val="32"/>
          <w:u w:color="000000"/>
          <w:lang w:val="zh-TW" w:eastAsia="zh-TW"/>
        </w:rPr>
        <w:t>通报表扬视情况计</w:t>
      </w:r>
      <w:r>
        <w:rPr>
          <w:rFonts w:ascii="仿宋" w:eastAsia="PMingLiU" w:hAnsi="仿宋" w:cs="仿宋_GB2312"/>
          <w:b/>
          <w:bCs/>
          <w:kern w:val="0"/>
          <w:sz w:val="32"/>
          <w:szCs w:val="32"/>
          <w:u w:color="000000"/>
          <w:lang w:val="zh-TW" w:eastAsia="zh-TW"/>
        </w:rPr>
        <w:t>5</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rPr>
        <w:t>团队项目认定团队成员</w:t>
      </w:r>
      <w:r>
        <w:rPr>
          <w:rFonts w:ascii="仿宋" w:eastAsia="仿宋" w:hAnsi="仿宋" w:cs="仿宋_GB2312" w:hint="eastAsia"/>
          <w:b/>
          <w:bCs/>
          <w:kern w:val="0"/>
          <w:sz w:val="32"/>
          <w:szCs w:val="32"/>
          <w:u w:color="000000"/>
          <w:lang w:val="zh-TW"/>
        </w:rPr>
        <w:t>原则上</w:t>
      </w:r>
      <w:r>
        <w:rPr>
          <w:rFonts w:ascii="仿宋" w:eastAsia="仿宋" w:hAnsi="仿宋" w:cs="仿宋_GB2312"/>
          <w:b/>
          <w:bCs/>
          <w:kern w:val="0"/>
          <w:sz w:val="32"/>
          <w:szCs w:val="32"/>
          <w:u w:color="000000"/>
          <w:lang w:val="zh-TW"/>
        </w:rPr>
        <w:t>不超过5人</w:t>
      </w:r>
      <w:r w:rsidR="009B6327">
        <w:rPr>
          <w:rFonts w:ascii="仿宋" w:eastAsia="仿宋" w:hAnsi="仿宋" w:cs="仿宋_GB2312" w:hint="eastAsia"/>
          <w:b/>
          <w:bCs/>
          <w:kern w:val="0"/>
          <w:sz w:val="32"/>
          <w:szCs w:val="32"/>
          <w:u w:color="000000"/>
          <w:lang w:val="zh-TW"/>
        </w:rPr>
        <w:t>（项目有明确团队成员人数要求的，依照项目通知认定）</w:t>
      </w:r>
      <w:r w:rsidR="009540D3">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rPr>
        <w:t>团队项目成员按照1/3计分（项目负责人不超过1人</w:t>
      </w:r>
      <w:r w:rsidR="009540D3">
        <w:rPr>
          <w:rFonts w:ascii="仿宋" w:eastAsia="仿宋" w:hAnsi="仿宋" w:cs="仿宋_GB2312"/>
          <w:b/>
          <w:bCs/>
          <w:kern w:val="0"/>
          <w:sz w:val="32"/>
          <w:szCs w:val="32"/>
          <w:u w:color="000000"/>
          <w:lang w:val="zh-TW"/>
        </w:rPr>
        <w:t>，</w:t>
      </w:r>
      <w:r>
        <w:rPr>
          <w:rFonts w:ascii="仿宋" w:eastAsia="仿宋" w:hAnsi="仿宋" w:cs="仿宋_GB2312"/>
          <w:b/>
          <w:bCs/>
          <w:kern w:val="0"/>
          <w:sz w:val="32"/>
          <w:szCs w:val="32"/>
          <w:u w:color="000000"/>
          <w:lang w:val="zh-TW"/>
        </w:rPr>
        <w:t>按1/2计分）</w:t>
      </w:r>
      <w:r>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该项累计不超</w:t>
      </w:r>
      <w:r>
        <w:rPr>
          <w:rFonts w:ascii="仿宋" w:eastAsia="仿宋" w:hAnsi="仿宋" w:cs="仿宋_GB2312" w:hint="eastAsia"/>
          <w:b/>
          <w:bCs/>
          <w:kern w:val="0"/>
          <w:sz w:val="32"/>
          <w:szCs w:val="32"/>
          <w:u w:color="000000"/>
          <w:lang w:val="zh-TW" w:eastAsia="zh-TW"/>
        </w:rPr>
        <w:t>过</w:t>
      </w:r>
      <w:r>
        <w:rPr>
          <w:rFonts w:ascii="仿宋" w:eastAsia="仿宋" w:hAnsi="仿宋" w:cs="仿宋_GB2312" w:hint="eastAsia"/>
          <w:b/>
          <w:bCs/>
          <w:kern w:val="0"/>
          <w:sz w:val="32"/>
          <w:szCs w:val="32"/>
          <w:u w:color="000000"/>
          <w:lang w:val="zh-TW"/>
        </w:rPr>
        <w:t>2</w:t>
      </w:r>
      <w:r w:rsidR="004909A4">
        <w:rPr>
          <w:rFonts w:ascii="仿宋" w:eastAsia="PMingLiU" w:hAnsi="仿宋" w:cs="仿宋_GB2312"/>
          <w:b/>
          <w:bCs/>
          <w:kern w:val="0"/>
          <w:sz w:val="32"/>
          <w:szCs w:val="32"/>
          <w:u w:color="000000"/>
          <w:lang w:val="zh-TW" w:eastAsia="zh-TW"/>
        </w:rPr>
        <w:t>0</w:t>
      </w:r>
      <w:r>
        <w:rPr>
          <w:rFonts w:ascii="仿宋" w:eastAsia="仿宋" w:hAnsi="仿宋" w:cs="仿宋_GB2312"/>
          <w:b/>
          <w:bCs/>
          <w:kern w:val="0"/>
          <w:sz w:val="32"/>
          <w:szCs w:val="32"/>
          <w:u w:color="000000"/>
          <w:lang w:val="zh-TW" w:eastAsia="zh-TW"/>
        </w:rPr>
        <w:t>分；</w:t>
      </w:r>
    </w:p>
    <w:p w14:paraId="76436789"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（三）</w:t>
      </w:r>
      <w:r>
        <w:rPr>
          <w:rFonts w:ascii="仿宋" w:eastAsia="仿宋" w:hAnsi="仿宋" w:cs="仿宋_GB2312"/>
          <w:b/>
          <w:bCs/>
          <w:kern w:val="0"/>
          <w:sz w:val="32"/>
          <w:szCs w:val="32"/>
          <w:u w:color="000000"/>
          <w:lang w:val="zh-TW" w:eastAsia="zh-TW"/>
        </w:rPr>
        <w:t>积极参加学校</w:t>
      </w:r>
      <w:r w:rsidR="00C72EE0">
        <w:rPr>
          <w:rFonts w:ascii="仿宋" w:eastAsia="仿宋" w:hAnsi="仿宋" w:cs="仿宋_GB2312" w:hint="eastAsia"/>
          <w:b/>
          <w:bCs/>
          <w:kern w:val="0"/>
          <w:sz w:val="32"/>
          <w:szCs w:val="32"/>
          <w:u w:color="000000"/>
          <w:lang w:val="zh-TW"/>
        </w:rPr>
        <w:t>学院</w:t>
      </w:r>
      <w:r>
        <w:rPr>
          <w:rFonts w:ascii="仿宋" w:eastAsia="仿宋" w:hAnsi="仿宋" w:cs="仿宋_GB2312"/>
          <w:b/>
          <w:bCs/>
          <w:kern w:val="0"/>
          <w:sz w:val="32"/>
          <w:szCs w:val="32"/>
          <w:u w:color="000000"/>
          <w:lang w:val="zh-TW" w:eastAsia="zh-TW"/>
        </w:rPr>
        <w:t>组织的各类主题</w:t>
      </w:r>
      <w:r>
        <w:rPr>
          <w:rFonts w:ascii="仿宋" w:eastAsia="仿宋" w:hAnsi="仿宋" w:cs="仿宋_GB2312" w:hint="eastAsia"/>
          <w:b/>
          <w:bCs/>
          <w:kern w:val="0"/>
          <w:sz w:val="32"/>
          <w:szCs w:val="32"/>
          <w:u w:color="000000"/>
          <w:lang w:val="zh-TW"/>
        </w:rPr>
        <w:t>教育</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每次加</w:t>
      </w:r>
      <w:r>
        <w:rPr>
          <w:rFonts w:ascii="仿宋" w:eastAsia="PMingLiU" w:hAnsi="仿宋" w:cs="仿宋_GB2312"/>
          <w:b/>
          <w:bCs/>
          <w:kern w:val="0"/>
          <w:sz w:val="32"/>
          <w:szCs w:val="32"/>
          <w:u w:color="000000"/>
          <w:lang w:val="zh-TW" w:eastAsia="zh-TW"/>
        </w:rPr>
        <w:t>2</w:t>
      </w:r>
      <w:r>
        <w:rPr>
          <w:rFonts w:ascii="仿宋" w:eastAsia="仿宋" w:hAnsi="仿宋" w:cs="仿宋_GB2312"/>
          <w:b/>
          <w:bCs/>
          <w:kern w:val="0"/>
          <w:sz w:val="32"/>
          <w:szCs w:val="32"/>
          <w:u w:color="000000"/>
          <w:lang w:val="zh-TW" w:eastAsia="zh-TW"/>
        </w:rPr>
        <w:t>分</w:t>
      </w:r>
      <w:r w:rsidR="00B9756C">
        <w:rPr>
          <w:rFonts w:ascii="仿宋" w:eastAsia="仿宋" w:hAnsi="仿宋" w:cs="仿宋_GB2312" w:hint="eastAsia"/>
          <w:b/>
          <w:bCs/>
          <w:kern w:val="0"/>
          <w:sz w:val="32"/>
          <w:szCs w:val="32"/>
          <w:u w:color="000000"/>
          <w:lang w:val="zh-TW"/>
        </w:rPr>
        <w:t>，参加</w:t>
      </w:r>
      <w:r w:rsidR="00C72EE0">
        <w:rPr>
          <w:rFonts w:ascii="仿宋" w:eastAsia="仿宋" w:hAnsi="仿宋" w:cs="仿宋_GB2312" w:hint="eastAsia"/>
          <w:b/>
          <w:bCs/>
          <w:kern w:val="0"/>
          <w:sz w:val="32"/>
          <w:szCs w:val="32"/>
          <w:u w:color="000000"/>
          <w:lang w:val="zh-TW"/>
        </w:rPr>
        <w:t>班级</w:t>
      </w:r>
      <w:r w:rsidR="00B9756C" w:rsidRPr="00B9756C">
        <w:rPr>
          <w:rFonts w:ascii="仿宋" w:eastAsia="仿宋" w:hAnsi="仿宋" w:cs="仿宋_GB2312" w:hint="eastAsia"/>
          <w:b/>
          <w:bCs/>
          <w:kern w:val="0"/>
          <w:sz w:val="32"/>
          <w:szCs w:val="32"/>
          <w:u w:color="000000"/>
          <w:lang w:val="zh-TW" w:eastAsia="zh-TW"/>
        </w:rPr>
        <w:t>组织的各类主题教育</w:t>
      </w:r>
      <w:r w:rsidR="00B9756C">
        <w:rPr>
          <w:rFonts w:ascii="仿宋" w:eastAsia="仿宋" w:hAnsi="仿宋" w:cs="仿宋_GB2312" w:hint="eastAsia"/>
          <w:b/>
          <w:bCs/>
          <w:kern w:val="0"/>
          <w:sz w:val="32"/>
          <w:szCs w:val="32"/>
          <w:u w:color="000000"/>
          <w:lang w:val="zh-TW"/>
        </w:rPr>
        <w:t>，</w:t>
      </w:r>
      <w:r w:rsidR="00B9756C" w:rsidRPr="00B9756C">
        <w:rPr>
          <w:rFonts w:ascii="仿宋" w:eastAsia="仿宋" w:hAnsi="仿宋" w:cs="仿宋_GB2312" w:hint="eastAsia"/>
          <w:b/>
          <w:bCs/>
          <w:kern w:val="0"/>
          <w:sz w:val="32"/>
          <w:szCs w:val="32"/>
          <w:u w:color="000000"/>
          <w:lang w:val="zh-TW" w:eastAsia="zh-TW"/>
        </w:rPr>
        <w:t>每次加</w:t>
      </w:r>
      <w:r w:rsidR="00B9756C">
        <w:rPr>
          <w:rFonts w:ascii="仿宋" w:eastAsia="PMingLiU" w:hAnsi="仿宋" w:cs="仿宋_GB2312"/>
          <w:b/>
          <w:bCs/>
          <w:kern w:val="0"/>
          <w:sz w:val="32"/>
          <w:szCs w:val="32"/>
          <w:u w:color="000000"/>
          <w:lang w:val="zh-TW" w:eastAsia="zh-TW"/>
        </w:rPr>
        <w:t>1</w:t>
      </w:r>
      <w:r w:rsidR="00B9756C" w:rsidRPr="00B9756C">
        <w:rPr>
          <w:rFonts w:ascii="仿宋" w:eastAsia="仿宋" w:hAnsi="仿宋" w:cs="仿宋_GB2312"/>
          <w:b/>
          <w:bCs/>
          <w:kern w:val="0"/>
          <w:sz w:val="32"/>
          <w:szCs w:val="32"/>
          <w:u w:color="000000"/>
          <w:lang w:val="zh-TW" w:eastAsia="zh-TW"/>
        </w:rPr>
        <w:t>分</w:t>
      </w:r>
      <w:r w:rsidR="00A93095">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受到表彰者</w:t>
      </w:r>
      <w:r w:rsidR="009540D3">
        <w:rPr>
          <w:rFonts w:ascii="仿宋" w:eastAsia="仿宋" w:hAnsi="仿宋" w:cs="仿宋_GB2312"/>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市</w:t>
      </w:r>
      <w:r>
        <w:rPr>
          <w:rFonts w:ascii="仿宋" w:eastAsia="仿宋" w:hAnsi="仿宋" w:cs="仿宋_GB2312"/>
          <w:b/>
          <w:bCs/>
          <w:kern w:val="0"/>
          <w:sz w:val="32"/>
          <w:szCs w:val="32"/>
          <w:u w:color="000000"/>
          <w:lang w:val="zh-TW" w:eastAsia="zh-TW"/>
        </w:rPr>
        <w:t>级以上计1</w:t>
      </w:r>
      <w:r>
        <w:rPr>
          <w:rFonts w:ascii="仿宋" w:eastAsia="PMingLiU" w:hAnsi="仿宋" w:cs="仿宋_GB2312"/>
          <w:b/>
          <w:bCs/>
          <w:kern w:val="0"/>
          <w:sz w:val="32"/>
          <w:szCs w:val="32"/>
          <w:u w:color="000000"/>
          <w:lang w:val="zh-TW" w:eastAsia="zh-TW"/>
        </w:rPr>
        <w:t>5</w:t>
      </w:r>
      <w:r>
        <w:rPr>
          <w:rFonts w:ascii="仿宋" w:eastAsia="仿宋" w:hAnsi="仿宋" w:cs="仿宋_GB2312"/>
          <w:b/>
          <w:bCs/>
          <w:kern w:val="0"/>
          <w:sz w:val="32"/>
          <w:szCs w:val="32"/>
          <w:u w:color="000000"/>
          <w:lang w:val="zh-TW" w:eastAsia="zh-TW"/>
        </w:rPr>
        <w:t>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校级计</w:t>
      </w:r>
      <w:r>
        <w:rPr>
          <w:rFonts w:ascii="仿宋" w:eastAsia="PMingLiU" w:hAnsi="仿宋" w:cs="仿宋_GB2312"/>
          <w:b/>
          <w:bCs/>
          <w:kern w:val="0"/>
          <w:sz w:val="32"/>
          <w:szCs w:val="32"/>
          <w:u w:color="000000"/>
          <w:lang w:val="zh-TW" w:eastAsia="zh-TW"/>
        </w:rPr>
        <w:t>10</w:t>
      </w:r>
      <w:r>
        <w:rPr>
          <w:rFonts w:ascii="仿宋" w:eastAsia="仿宋" w:hAnsi="仿宋" w:cs="仿宋_GB2312"/>
          <w:b/>
          <w:bCs/>
          <w:kern w:val="0"/>
          <w:sz w:val="32"/>
          <w:szCs w:val="32"/>
          <w:u w:color="000000"/>
          <w:lang w:val="zh-TW" w:eastAsia="zh-TW"/>
        </w:rPr>
        <w:t>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院级计</w:t>
      </w:r>
      <w:r>
        <w:rPr>
          <w:rFonts w:ascii="仿宋" w:eastAsia="PMingLiU" w:hAnsi="仿宋" w:cs="仿宋_GB2312"/>
          <w:b/>
          <w:bCs/>
          <w:kern w:val="0"/>
          <w:sz w:val="32"/>
          <w:szCs w:val="32"/>
          <w:u w:color="000000"/>
          <w:lang w:val="zh-TW" w:eastAsia="zh-TW"/>
        </w:rPr>
        <w:t>5</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rPr>
        <w:t>团队</w:t>
      </w:r>
      <w:r>
        <w:rPr>
          <w:rFonts w:ascii="仿宋" w:eastAsia="仿宋" w:hAnsi="仿宋" w:cs="仿宋_GB2312"/>
          <w:b/>
          <w:bCs/>
          <w:kern w:val="0"/>
          <w:sz w:val="32"/>
          <w:szCs w:val="32"/>
          <w:u w:color="000000"/>
          <w:lang w:val="zh-TW"/>
        </w:rPr>
        <w:t>项目认定团队成员</w:t>
      </w:r>
      <w:r>
        <w:rPr>
          <w:rFonts w:ascii="仿宋" w:eastAsia="仿宋" w:hAnsi="仿宋" w:cs="仿宋_GB2312" w:hint="eastAsia"/>
          <w:b/>
          <w:bCs/>
          <w:kern w:val="0"/>
          <w:sz w:val="32"/>
          <w:szCs w:val="32"/>
          <w:u w:color="000000"/>
          <w:lang w:val="zh-TW"/>
        </w:rPr>
        <w:t>原则上</w:t>
      </w:r>
      <w:r>
        <w:rPr>
          <w:rFonts w:ascii="仿宋" w:eastAsia="仿宋" w:hAnsi="仿宋" w:cs="仿宋_GB2312"/>
          <w:b/>
          <w:bCs/>
          <w:kern w:val="0"/>
          <w:sz w:val="32"/>
          <w:szCs w:val="32"/>
          <w:u w:color="000000"/>
          <w:lang w:val="zh-TW"/>
        </w:rPr>
        <w:t>不超过5人</w:t>
      </w:r>
      <w:bookmarkStart w:id="6" w:name="OLE_LINK1"/>
      <w:bookmarkStart w:id="7" w:name="OLE_LINK2"/>
      <w:r w:rsidR="009540D3">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rPr>
        <w:t>团队项目成员按照1</w:t>
      </w:r>
      <w:r>
        <w:rPr>
          <w:rFonts w:ascii="仿宋" w:eastAsia="仿宋" w:hAnsi="仿宋" w:cs="仿宋_GB2312"/>
          <w:b/>
          <w:bCs/>
          <w:kern w:val="0"/>
          <w:sz w:val="32"/>
          <w:szCs w:val="32"/>
          <w:u w:color="000000"/>
          <w:lang w:val="zh-TW" w:eastAsia="zh-TW"/>
        </w:rPr>
        <w:t>/3计分（项目负责人</w:t>
      </w:r>
      <w:r>
        <w:rPr>
          <w:rFonts w:ascii="仿宋" w:eastAsia="仿宋" w:hAnsi="仿宋" w:cs="仿宋_GB2312" w:hint="eastAsia"/>
          <w:b/>
          <w:bCs/>
          <w:kern w:val="0"/>
          <w:sz w:val="32"/>
          <w:szCs w:val="32"/>
          <w:u w:color="000000"/>
          <w:lang w:val="zh-TW" w:eastAsia="zh-TW"/>
        </w:rPr>
        <w:t>不超过1人</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按1/2计分）</w:t>
      </w:r>
      <w:bookmarkEnd w:id="6"/>
      <w:bookmarkEnd w:id="7"/>
      <w:r>
        <w:rPr>
          <w:rFonts w:ascii="仿宋" w:eastAsia="仿宋" w:hAnsi="仿宋" w:cs="仿宋_GB2312" w:hint="eastAsia"/>
          <w:b/>
          <w:bCs/>
          <w:kern w:val="0"/>
          <w:sz w:val="32"/>
          <w:szCs w:val="32"/>
          <w:u w:color="000000"/>
          <w:lang w:val="zh-TW" w:eastAsia="zh-TW"/>
        </w:rPr>
        <w:t>。</w:t>
      </w:r>
      <w:r w:rsidR="0073621F" w:rsidRPr="00AB2129">
        <w:rPr>
          <w:rFonts w:ascii="仿宋" w:eastAsia="仿宋" w:hAnsi="仿宋" w:cs="仿宋_GB2312"/>
          <w:b/>
          <w:bCs/>
          <w:kern w:val="0"/>
          <w:sz w:val="32"/>
          <w:szCs w:val="32"/>
          <w:u w:color="000000"/>
          <w:lang w:val="zh-TW" w:eastAsia="zh-TW"/>
        </w:rPr>
        <w:t>参加</w:t>
      </w:r>
      <w:r w:rsidR="0073621F" w:rsidRPr="00AB2129">
        <w:rPr>
          <w:rFonts w:ascii="仿宋" w:eastAsia="仿宋" w:hAnsi="仿宋" w:cs="仿宋_GB2312" w:hint="eastAsia"/>
          <w:b/>
          <w:bCs/>
          <w:kern w:val="0"/>
          <w:sz w:val="32"/>
          <w:szCs w:val="32"/>
          <w:u w:color="000000"/>
          <w:lang w:val="zh-TW"/>
        </w:rPr>
        <w:t>党校、</w:t>
      </w:r>
      <w:r w:rsidR="0073621F" w:rsidRPr="00AB2129">
        <w:rPr>
          <w:rFonts w:ascii="仿宋" w:eastAsia="仿宋" w:hAnsi="仿宋" w:cs="仿宋_GB2312"/>
          <w:b/>
          <w:bCs/>
          <w:kern w:val="0"/>
          <w:sz w:val="32"/>
          <w:szCs w:val="32"/>
          <w:u w:color="000000"/>
          <w:lang w:val="zh-TW" w:eastAsia="zh-TW"/>
        </w:rPr>
        <w:t>团校培训并结业计</w:t>
      </w:r>
      <w:r w:rsidR="0073621F" w:rsidRPr="00AB2129">
        <w:rPr>
          <w:rFonts w:ascii="仿宋" w:eastAsia="PMingLiU" w:hAnsi="仿宋" w:cs="仿宋_GB2312"/>
          <w:b/>
          <w:bCs/>
          <w:kern w:val="0"/>
          <w:sz w:val="32"/>
          <w:szCs w:val="32"/>
          <w:u w:color="000000"/>
          <w:lang w:val="zh-TW" w:eastAsia="zh-TW"/>
        </w:rPr>
        <w:t>5</w:t>
      </w:r>
      <w:r w:rsidR="0073621F" w:rsidRPr="00AB2129">
        <w:rPr>
          <w:rFonts w:ascii="仿宋" w:eastAsia="仿宋" w:hAnsi="仿宋" w:cs="仿宋_GB2312"/>
          <w:b/>
          <w:bCs/>
          <w:kern w:val="0"/>
          <w:sz w:val="32"/>
          <w:szCs w:val="32"/>
          <w:u w:color="000000"/>
          <w:lang w:val="zh-TW" w:eastAsia="zh-TW"/>
        </w:rPr>
        <w:t>分。</w:t>
      </w:r>
      <w:r>
        <w:rPr>
          <w:rFonts w:ascii="仿宋" w:eastAsia="仿宋" w:hAnsi="仿宋" w:cs="仿宋_GB2312"/>
          <w:b/>
          <w:bCs/>
          <w:kern w:val="0"/>
          <w:sz w:val="32"/>
          <w:szCs w:val="32"/>
          <w:u w:color="000000"/>
          <w:lang w:val="zh-TW" w:eastAsia="zh-TW"/>
        </w:rPr>
        <w:t>该项累计不超过</w:t>
      </w:r>
      <w:r w:rsidR="00703D6F">
        <w:rPr>
          <w:rFonts w:ascii="仿宋" w:eastAsia="PMingLiU" w:hAnsi="仿宋" w:cs="仿宋_GB2312"/>
          <w:b/>
          <w:bCs/>
          <w:kern w:val="0"/>
          <w:sz w:val="32"/>
          <w:szCs w:val="32"/>
          <w:u w:color="000000"/>
          <w:lang w:val="zh-TW" w:eastAsia="zh-TW"/>
        </w:rPr>
        <w:t>40</w:t>
      </w:r>
      <w:r>
        <w:rPr>
          <w:rFonts w:ascii="仿宋" w:eastAsia="仿宋" w:hAnsi="仿宋" w:cs="仿宋_GB2312"/>
          <w:b/>
          <w:bCs/>
          <w:kern w:val="0"/>
          <w:sz w:val="32"/>
          <w:szCs w:val="32"/>
          <w:u w:color="000000"/>
          <w:lang w:val="zh-TW" w:eastAsia="zh-TW"/>
        </w:rPr>
        <w:t>分；</w:t>
      </w:r>
    </w:p>
    <w:p w14:paraId="12E7DE98" w14:textId="77777777" w:rsidR="005A5414" w:rsidRPr="00C373EE" w:rsidRDefault="00016BEF" w:rsidP="00C373EE">
      <w:pPr>
        <w:spacing w:line="560" w:lineRule="exact"/>
        <w:ind w:firstLineChars="200" w:firstLine="643"/>
        <w:rPr>
          <w:rFonts w:ascii="仿宋" w:eastAsia="PMingLiU"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（四）</w:t>
      </w:r>
      <w:r>
        <w:rPr>
          <w:rFonts w:ascii="仿宋" w:eastAsia="仿宋" w:hAnsi="仿宋" w:cs="仿宋_GB2312" w:hint="eastAsia"/>
          <w:b/>
          <w:bCs/>
          <w:kern w:val="0"/>
          <w:sz w:val="32"/>
          <w:szCs w:val="32"/>
          <w:u w:color="000000"/>
          <w:lang w:val="zh-TW" w:eastAsia="zh-TW"/>
        </w:rPr>
        <w:t>学生所在班级、团支部或者党支部获评优秀班集体、五四红旗团支部、优秀基层党组织等荣誉称号</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省（部）级以上学生</w:t>
      </w:r>
      <w:r>
        <w:rPr>
          <w:rFonts w:ascii="仿宋" w:eastAsia="仿宋" w:hAnsi="仿宋" w:cs="仿宋_GB2312" w:hint="eastAsia"/>
          <w:b/>
          <w:bCs/>
          <w:kern w:val="0"/>
          <w:sz w:val="32"/>
          <w:szCs w:val="32"/>
          <w:u w:color="000000"/>
          <w:lang w:val="zh-TW"/>
        </w:rPr>
        <w:t>成员</w:t>
      </w:r>
      <w:r>
        <w:rPr>
          <w:rFonts w:ascii="仿宋" w:eastAsia="仿宋" w:hAnsi="仿宋" w:cs="仿宋_GB2312" w:hint="eastAsia"/>
          <w:b/>
          <w:bCs/>
          <w:kern w:val="0"/>
          <w:sz w:val="32"/>
          <w:szCs w:val="32"/>
          <w:u w:color="000000"/>
          <w:lang w:val="zh-TW" w:eastAsia="zh-TW"/>
        </w:rPr>
        <w:t>个人计</w:t>
      </w:r>
      <w:r>
        <w:rPr>
          <w:rFonts w:ascii="仿宋" w:eastAsia="PMingLiU" w:hAnsi="仿宋" w:cs="仿宋_GB2312"/>
          <w:b/>
          <w:bCs/>
          <w:kern w:val="0"/>
          <w:sz w:val="32"/>
          <w:szCs w:val="32"/>
          <w:u w:color="000000"/>
          <w:lang w:val="zh-TW" w:eastAsia="zh-TW"/>
        </w:rPr>
        <w:t>3</w:t>
      </w:r>
      <w:r>
        <w:rPr>
          <w:rFonts w:ascii="仿宋" w:eastAsia="仿宋" w:hAnsi="仿宋" w:cs="仿宋_GB2312"/>
          <w:b/>
          <w:bCs/>
          <w:kern w:val="0"/>
          <w:sz w:val="32"/>
          <w:szCs w:val="32"/>
          <w:u w:color="000000"/>
          <w:lang w:val="zh-TW" w:eastAsia="zh-TW"/>
        </w:rPr>
        <w:t>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校级</w:t>
      </w:r>
      <w:r>
        <w:rPr>
          <w:rFonts w:ascii="仿宋" w:eastAsia="仿宋" w:hAnsi="仿宋" w:cs="仿宋_GB2312" w:hint="eastAsia"/>
          <w:b/>
          <w:bCs/>
          <w:kern w:val="0"/>
          <w:sz w:val="32"/>
          <w:szCs w:val="32"/>
          <w:u w:color="000000"/>
          <w:lang w:val="zh-TW" w:eastAsia="zh-TW"/>
        </w:rPr>
        <w:t>学生</w:t>
      </w:r>
      <w:r>
        <w:rPr>
          <w:rFonts w:ascii="仿宋" w:eastAsia="仿宋" w:hAnsi="仿宋" w:cs="仿宋_GB2312" w:hint="eastAsia"/>
          <w:b/>
          <w:bCs/>
          <w:kern w:val="0"/>
          <w:sz w:val="32"/>
          <w:szCs w:val="32"/>
          <w:u w:color="000000"/>
          <w:lang w:val="zh-TW"/>
        </w:rPr>
        <w:t>成员</w:t>
      </w:r>
      <w:r>
        <w:rPr>
          <w:rFonts w:ascii="仿宋" w:eastAsia="仿宋" w:hAnsi="仿宋" w:cs="仿宋_GB2312" w:hint="eastAsia"/>
          <w:b/>
          <w:bCs/>
          <w:kern w:val="0"/>
          <w:sz w:val="32"/>
          <w:szCs w:val="32"/>
          <w:u w:color="000000"/>
          <w:lang w:val="zh-TW" w:eastAsia="zh-TW"/>
        </w:rPr>
        <w:t>个人</w:t>
      </w:r>
      <w:r>
        <w:rPr>
          <w:rFonts w:ascii="仿宋" w:eastAsia="仿宋" w:hAnsi="仿宋" w:cs="仿宋_GB2312"/>
          <w:b/>
          <w:bCs/>
          <w:kern w:val="0"/>
          <w:sz w:val="32"/>
          <w:szCs w:val="32"/>
          <w:u w:color="000000"/>
          <w:lang w:val="zh-TW" w:eastAsia="zh-TW"/>
        </w:rPr>
        <w:t>计</w:t>
      </w:r>
      <w:r>
        <w:rPr>
          <w:rFonts w:ascii="仿宋" w:eastAsia="PMingLiU" w:hAnsi="仿宋" w:cs="仿宋_GB2312"/>
          <w:b/>
          <w:bCs/>
          <w:kern w:val="0"/>
          <w:sz w:val="32"/>
          <w:szCs w:val="32"/>
          <w:u w:color="000000"/>
          <w:lang w:val="zh-TW" w:eastAsia="zh-TW"/>
        </w:rPr>
        <w:t>1</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eastAsia="zh-TW"/>
        </w:rPr>
        <w:t>；学生个人</w:t>
      </w:r>
      <w:r>
        <w:rPr>
          <w:rFonts w:ascii="仿宋" w:eastAsia="仿宋" w:hAnsi="仿宋" w:cs="仿宋_GB2312"/>
          <w:b/>
          <w:bCs/>
          <w:kern w:val="0"/>
          <w:sz w:val="32"/>
          <w:szCs w:val="32"/>
          <w:u w:color="000000"/>
          <w:lang w:val="zh-TW" w:eastAsia="zh-TW"/>
        </w:rPr>
        <w:t>获</w:t>
      </w:r>
      <w:r>
        <w:rPr>
          <w:rFonts w:ascii="仿宋" w:eastAsia="仿宋" w:hAnsi="仿宋" w:cs="仿宋_GB2312" w:hint="eastAsia"/>
          <w:b/>
          <w:bCs/>
          <w:kern w:val="0"/>
          <w:sz w:val="32"/>
          <w:szCs w:val="32"/>
          <w:u w:color="000000"/>
          <w:lang w:val="zh-TW" w:eastAsia="zh-TW"/>
        </w:rPr>
        <w:t>评“三好学生”“优秀学生干部”“优秀共青团员”“优秀共青团干部”“优秀共产党员”等荣誉</w:t>
      </w:r>
      <w:r>
        <w:rPr>
          <w:rFonts w:ascii="仿宋" w:eastAsia="仿宋" w:hAnsi="仿宋" w:cs="仿宋_GB2312"/>
          <w:b/>
          <w:bCs/>
          <w:kern w:val="0"/>
          <w:sz w:val="32"/>
          <w:szCs w:val="32"/>
          <w:u w:color="000000"/>
          <w:lang w:val="zh-TW" w:eastAsia="zh-TW"/>
        </w:rPr>
        <w:t>称号</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省（部）级以上计</w:t>
      </w:r>
      <w:r>
        <w:rPr>
          <w:rFonts w:ascii="仿宋" w:eastAsia="仿宋" w:hAnsi="仿宋" w:cs="仿宋_GB2312"/>
          <w:b/>
          <w:bCs/>
          <w:kern w:val="0"/>
          <w:sz w:val="32"/>
          <w:szCs w:val="32"/>
          <w:u w:color="000000"/>
          <w:lang w:val="zh-TW" w:eastAsia="zh-TW"/>
        </w:rPr>
        <w:t>10分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校级计5分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院级计2分</w:t>
      </w:r>
      <w:r>
        <w:rPr>
          <w:rFonts w:ascii="仿宋" w:eastAsia="仿宋" w:hAnsi="仿宋" w:cs="仿宋_GB2312" w:hint="eastAsia"/>
          <w:b/>
          <w:bCs/>
          <w:kern w:val="0"/>
          <w:sz w:val="32"/>
          <w:szCs w:val="32"/>
          <w:u w:color="000000"/>
          <w:lang w:val="zh-TW" w:eastAsia="zh-TW"/>
        </w:rPr>
        <w:t>。</w:t>
      </w:r>
      <w:r w:rsidR="00A42A65">
        <w:rPr>
          <w:rFonts w:ascii="仿宋" w:eastAsia="仿宋" w:hAnsi="仿宋" w:cs="仿宋_GB2312" w:hint="eastAsia"/>
          <w:b/>
          <w:bCs/>
          <w:kern w:val="0"/>
          <w:sz w:val="32"/>
          <w:szCs w:val="32"/>
          <w:u w:color="000000"/>
          <w:lang w:val="zh-TW"/>
        </w:rPr>
        <w:t>担任</w:t>
      </w:r>
      <w:r>
        <w:rPr>
          <w:rFonts w:ascii="仿宋" w:eastAsia="仿宋" w:hAnsi="仿宋" w:cs="仿宋_GB2312" w:hint="eastAsia"/>
          <w:b/>
          <w:bCs/>
          <w:kern w:val="0"/>
          <w:sz w:val="32"/>
          <w:szCs w:val="32"/>
          <w:u w:color="000000"/>
          <w:lang w:val="zh-TW" w:eastAsia="zh-TW"/>
        </w:rPr>
        <w:t>学生组织干部</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校</w:t>
      </w:r>
      <w:r w:rsidR="00154FFD">
        <w:rPr>
          <w:rFonts w:ascii="仿宋" w:eastAsia="仿宋" w:hAnsi="仿宋" w:cs="仿宋_GB2312" w:hint="eastAsia"/>
          <w:b/>
          <w:bCs/>
          <w:kern w:val="0"/>
          <w:sz w:val="32"/>
          <w:szCs w:val="32"/>
          <w:u w:color="000000"/>
          <w:lang w:val="zh-TW"/>
        </w:rPr>
        <w:t>、</w:t>
      </w:r>
      <w:r w:rsidR="00B9756C">
        <w:rPr>
          <w:rFonts w:ascii="仿宋" w:eastAsia="仿宋" w:hAnsi="仿宋" w:cs="仿宋_GB2312" w:hint="eastAsia"/>
          <w:b/>
          <w:bCs/>
          <w:kern w:val="0"/>
          <w:sz w:val="32"/>
          <w:szCs w:val="32"/>
          <w:u w:color="000000"/>
          <w:lang w:val="zh-TW" w:eastAsia="zh-TW"/>
        </w:rPr>
        <w:t>院级学生组织主席团</w:t>
      </w:r>
      <w:r>
        <w:rPr>
          <w:rFonts w:ascii="仿宋" w:eastAsia="仿宋" w:hAnsi="仿宋" w:cs="仿宋_GB2312" w:hint="eastAsia"/>
          <w:b/>
          <w:bCs/>
          <w:kern w:val="0"/>
          <w:sz w:val="32"/>
          <w:szCs w:val="32"/>
          <w:u w:color="000000"/>
          <w:lang w:val="zh-TW" w:eastAsia="zh-TW"/>
        </w:rPr>
        <w:t>计</w:t>
      </w:r>
      <w:r w:rsidR="00B9756C" w:rsidRPr="00B9756C">
        <w:rPr>
          <w:rFonts w:ascii="仿宋" w:eastAsia="仿宋" w:hAnsi="仿宋" w:cs="仿宋_GB2312"/>
          <w:b/>
          <w:bCs/>
          <w:kern w:val="0"/>
          <w:sz w:val="32"/>
          <w:szCs w:val="32"/>
          <w:u w:color="000000"/>
          <w:lang w:val="zh-TW" w:eastAsia="zh-TW"/>
        </w:rPr>
        <w:t>6</w:t>
      </w:r>
      <w:r>
        <w:rPr>
          <w:rFonts w:ascii="仿宋" w:eastAsia="仿宋" w:hAnsi="仿宋" w:cs="仿宋_GB2312"/>
          <w:b/>
          <w:bCs/>
          <w:kern w:val="0"/>
          <w:sz w:val="32"/>
          <w:szCs w:val="32"/>
          <w:u w:color="000000"/>
          <w:lang w:val="zh-TW" w:eastAsia="zh-TW"/>
        </w:rPr>
        <w:t>分</w:t>
      </w:r>
      <w:r w:rsidR="009540D3">
        <w:rPr>
          <w:rFonts w:ascii="仿宋" w:eastAsia="仿宋" w:hAnsi="仿宋" w:cs="仿宋_GB2312" w:hint="eastAsia"/>
          <w:b/>
          <w:bCs/>
          <w:kern w:val="0"/>
          <w:sz w:val="32"/>
          <w:szCs w:val="32"/>
          <w:u w:color="000000"/>
          <w:lang w:val="zh-TW" w:eastAsia="zh-TW"/>
        </w:rPr>
        <w:t>，</w:t>
      </w:r>
      <w:r w:rsidR="00B9756C">
        <w:rPr>
          <w:rFonts w:ascii="仿宋" w:eastAsia="仿宋" w:hAnsi="仿宋" w:cs="仿宋_GB2312" w:hint="eastAsia"/>
          <w:b/>
          <w:bCs/>
          <w:kern w:val="0"/>
          <w:sz w:val="32"/>
          <w:szCs w:val="32"/>
          <w:u w:color="000000"/>
          <w:lang w:val="zh-TW" w:eastAsia="zh-TW"/>
        </w:rPr>
        <w:t>部长</w:t>
      </w:r>
      <w:r>
        <w:rPr>
          <w:rFonts w:ascii="仿宋" w:eastAsia="仿宋" w:hAnsi="仿宋" w:cs="仿宋_GB2312" w:hint="eastAsia"/>
          <w:b/>
          <w:bCs/>
          <w:kern w:val="0"/>
          <w:sz w:val="32"/>
          <w:szCs w:val="32"/>
          <w:u w:color="000000"/>
          <w:lang w:val="zh-TW" w:eastAsia="zh-TW"/>
        </w:rPr>
        <w:t>级</w:t>
      </w:r>
      <w:r w:rsidR="00B9756C">
        <w:rPr>
          <w:rFonts w:ascii="仿宋" w:eastAsia="仿宋" w:hAnsi="仿宋" w:cs="仿宋_GB2312" w:hint="eastAsia"/>
          <w:b/>
          <w:bCs/>
          <w:kern w:val="0"/>
          <w:sz w:val="32"/>
          <w:szCs w:val="32"/>
          <w:u w:color="000000"/>
          <w:lang w:val="zh-TW" w:eastAsia="zh-TW"/>
        </w:rPr>
        <w:t>计</w:t>
      </w:r>
      <w:r w:rsidRPr="00B9756C">
        <w:rPr>
          <w:rFonts w:ascii="仿宋" w:eastAsia="仿宋" w:hAnsi="仿宋" w:cs="仿宋_GB2312"/>
          <w:b/>
          <w:bCs/>
          <w:kern w:val="0"/>
          <w:sz w:val="32"/>
          <w:szCs w:val="32"/>
          <w:u w:color="000000"/>
          <w:lang w:val="zh-TW" w:eastAsia="zh-TW"/>
        </w:rPr>
        <w:t>4</w:t>
      </w:r>
      <w:r>
        <w:rPr>
          <w:rFonts w:ascii="仿宋" w:eastAsia="仿宋" w:hAnsi="仿宋" w:cs="仿宋_GB2312"/>
          <w:b/>
          <w:bCs/>
          <w:kern w:val="0"/>
          <w:sz w:val="32"/>
          <w:szCs w:val="32"/>
          <w:u w:color="000000"/>
          <w:lang w:val="zh-TW" w:eastAsia="zh-TW"/>
        </w:rPr>
        <w:t>分</w:t>
      </w:r>
      <w:r w:rsidR="009540D3">
        <w:rPr>
          <w:rFonts w:ascii="仿宋" w:eastAsia="仿宋" w:hAnsi="仿宋" w:cs="仿宋_GB2312" w:hint="eastAsia"/>
          <w:b/>
          <w:bCs/>
          <w:kern w:val="0"/>
          <w:sz w:val="32"/>
          <w:szCs w:val="32"/>
          <w:u w:color="000000"/>
          <w:lang w:val="zh-TW" w:eastAsia="zh-TW"/>
        </w:rPr>
        <w:t>，</w:t>
      </w:r>
      <w:r w:rsidR="00B9756C">
        <w:rPr>
          <w:rFonts w:ascii="仿宋" w:eastAsia="仿宋" w:hAnsi="仿宋" w:cs="仿宋_GB2312" w:hint="eastAsia"/>
          <w:b/>
          <w:bCs/>
          <w:kern w:val="0"/>
          <w:sz w:val="32"/>
          <w:szCs w:val="32"/>
          <w:u w:color="000000"/>
          <w:lang w:val="zh-TW" w:eastAsia="zh-TW"/>
        </w:rPr>
        <w:t>干事计3分。</w:t>
      </w:r>
      <w:r>
        <w:rPr>
          <w:rFonts w:ascii="仿宋" w:eastAsia="仿宋" w:hAnsi="仿宋" w:cs="仿宋_GB2312" w:hint="eastAsia"/>
          <w:b/>
          <w:bCs/>
          <w:kern w:val="0"/>
          <w:sz w:val="32"/>
          <w:szCs w:val="32"/>
          <w:u w:color="000000"/>
          <w:lang w:val="zh-TW" w:eastAsia="zh-TW"/>
        </w:rPr>
        <w:t>班级</w:t>
      </w:r>
      <w:r w:rsidR="00B9756C" w:rsidRPr="00B9756C">
        <w:rPr>
          <w:rFonts w:ascii="仿宋" w:eastAsia="仿宋" w:hAnsi="仿宋" w:cs="仿宋_GB2312" w:hint="eastAsia"/>
          <w:b/>
          <w:bCs/>
          <w:kern w:val="0"/>
          <w:sz w:val="32"/>
          <w:szCs w:val="32"/>
          <w:u w:color="000000"/>
          <w:lang w:val="zh-TW" w:eastAsia="zh-TW"/>
        </w:rPr>
        <w:t>班长、团支书计5分，</w:t>
      </w:r>
      <w:r w:rsidR="00B9756C">
        <w:rPr>
          <w:rFonts w:ascii="仿宋" w:eastAsia="仿宋" w:hAnsi="仿宋" w:cs="仿宋_GB2312" w:hint="eastAsia"/>
          <w:b/>
          <w:bCs/>
          <w:kern w:val="0"/>
          <w:sz w:val="32"/>
          <w:szCs w:val="32"/>
          <w:u w:color="000000"/>
          <w:lang w:val="zh-TW" w:eastAsia="zh-TW"/>
        </w:rPr>
        <w:t>委员</w:t>
      </w:r>
      <w:r>
        <w:rPr>
          <w:rFonts w:ascii="仿宋" w:eastAsia="仿宋" w:hAnsi="仿宋" w:cs="仿宋_GB2312" w:hint="eastAsia"/>
          <w:b/>
          <w:bCs/>
          <w:kern w:val="0"/>
          <w:sz w:val="32"/>
          <w:szCs w:val="32"/>
          <w:u w:color="000000"/>
          <w:lang w:val="zh-TW" w:eastAsia="zh-TW"/>
        </w:rPr>
        <w:t>计</w:t>
      </w:r>
      <w:r w:rsidR="00B9756C" w:rsidRPr="00B9756C">
        <w:rPr>
          <w:rFonts w:ascii="仿宋" w:eastAsia="仿宋" w:hAnsi="仿宋" w:cs="仿宋_GB2312"/>
          <w:b/>
          <w:bCs/>
          <w:kern w:val="0"/>
          <w:sz w:val="32"/>
          <w:szCs w:val="32"/>
          <w:u w:color="000000"/>
          <w:lang w:val="zh-TW" w:eastAsia="zh-TW"/>
        </w:rPr>
        <w:t>3</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eastAsia="zh-TW"/>
        </w:rPr>
        <w:t>。</w:t>
      </w:r>
      <w:r w:rsidR="0078597E">
        <w:rPr>
          <w:rFonts w:ascii="仿宋" w:eastAsia="仿宋" w:hAnsi="仿宋" w:cs="仿宋_GB2312" w:hint="eastAsia"/>
          <w:b/>
          <w:bCs/>
          <w:kern w:val="0"/>
          <w:sz w:val="32"/>
          <w:szCs w:val="32"/>
          <w:u w:color="000000"/>
          <w:lang w:val="zh-TW"/>
        </w:rPr>
        <w:t>党支部书记计6分，委员计3分。</w:t>
      </w:r>
      <w:r w:rsidR="00BF0953">
        <w:rPr>
          <w:rFonts w:ascii="仿宋" w:eastAsia="仿宋" w:hAnsi="仿宋" w:cs="仿宋_GB2312" w:hint="eastAsia"/>
          <w:b/>
          <w:bCs/>
          <w:kern w:val="0"/>
          <w:sz w:val="32"/>
          <w:szCs w:val="32"/>
          <w:u w:color="000000"/>
          <w:lang w:val="zh-TW"/>
        </w:rPr>
        <w:t>学生</w:t>
      </w:r>
      <w:proofErr w:type="gramStart"/>
      <w:r w:rsidR="00BF0953">
        <w:rPr>
          <w:rFonts w:ascii="仿宋" w:eastAsia="仿宋" w:hAnsi="仿宋" w:cs="仿宋_GB2312" w:hint="eastAsia"/>
          <w:b/>
          <w:bCs/>
          <w:kern w:val="0"/>
          <w:sz w:val="32"/>
          <w:szCs w:val="32"/>
          <w:u w:color="000000"/>
          <w:lang w:val="zh-TW"/>
        </w:rPr>
        <w:t>社团社长级计</w:t>
      </w:r>
      <w:proofErr w:type="gramEnd"/>
      <w:r w:rsidR="00BF0953">
        <w:rPr>
          <w:rFonts w:ascii="仿宋" w:eastAsia="仿宋" w:hAnsi="仿宋" w:cs="仿宋_GB2312" w:hint="eastAsia"/>
          <w:b/>
          <w:bCs/>
          <w:kern w:val="0"/>
          <w:sz w:val="32"/>
          <w:szCs w:val="32"/>
          <w:u w:color="000000"/>
          <w:lang w:val="zh-TW"/>
        </w:rPr>
        <w:t>3分。</w:t>
      </w:r>
      <w:r w:rsidR="0078597E">
        <w:rPr>
          <w:rFonts w:ascii="仿宋" w:eastAsia="仿宋" w:hAnsi="仿宋" w:cs="仿宋_GB2312" w:hint="eastAsia"/>
          <w:b/>
          <w:bCs/>
          <w:kern w:val="0"/>
          <w:sz w:val="32"/>
          <w:szCs w:val="32"/>
          <w:u w:color="000000"/>
          <w:lang w:val="zh-TW"/>
        </w:rPr>
        <w:t>助理辅导员计5分。</w:t>
      </w:r>
      <w:r>
        <w:rPr>
          <w:rFonts w:ascii="仿宋" w:eastAsia="仿宋" w:hAnsi="仿宋" w:cs="仿宋_GB2312"/>
          <w:b/>
          <w:bCs/>
          <w:kern w:val="0"/>
          <w:sz w:val="32"/>
          <w:szCs w:val="32"/>
          <w:u w:color="000000"/>
          <w:lang w:val="zh-TW" w:eastAsia="zh-TW"/>
        </w:rPr>
        <w:t>该项累计不超</w:t>
      </w:r>
      <w:r>
        <w:rPr>
          <w:rFonts w:ascii="仿宋" w:eastAsia="仿宋" w:hAnsi="仿宋" w:cs="仿宋_GB2312" w:hint="eastAsia"/>
          <w:b/>
          <w:bCs/>
          <w:kern w:val="0"/>
          <w:sz w:val="32"/>
          <w:szCs w:val="32"/>
          <w:u w:color="000000"/>
          <w:lang w:val="zh-TW" w:eastAsia="zh-TW"/>
        </w:rPr>
        <w:t>过</w:t>
      </w:r>
      <w:r w:rsidR="00703D6F">
        <w:rPr>
          <w:rFonts w:ascii="仿宋" w:eastAsia="PMingLiU" w:hAnsi="仿宋" w:cs="仿宋_GB2312"/>
          <w:b/>
          <w:bCs/>
          <w:kern w:val="0"/>
          <w:sz w:val="32"/>
          <w:szCs w:val="32"/>
          <w:u w:color="000000"/>
          <w:lang w:val="zh-TW" w:eastAsia="zh-TW"/>
        </w:rPr>
        <w:t>15</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eastAsia="zh-TW"/>
        </w:rPr>
        <w:t>。</w:t>
      </w:r>
    </w:p>
    <w:p w14:paraId="64532F61" w14:textId="77777777" w:rsidR="005A5414" w:rsidRDefault="005A5414">
      <w:pPr>
        <w:adjustRightInd w:val="0"/>
        <w:snapToGrid w:val="0"/>
        <w:spacing w:line="600" w:lineRule="exact"/>
        <w:rPr>
          <w:rFonts w:ascii="方正仿宋简体" w:eastAsia="PMingLiU" w:hAnsi="方正仿宋简体"/>
          <w:color w:val="000000" w:themeColor="text1"/>
          <w:sz w:val="32"/>
          <w:lang w:eastAsia="zh-TW"/>
        </w:rPr>
        <w:sectPr w:rsidR="005A5414">
          <w:pgSz w:w="11906" w:h="16838"/>
          <w:pgMar w:top="1440" w:right="1440" w:bottom="1440" w:left="1440" w:header="851" w:footer="992" w:gutter="0"/>
          <w:cols w:space="425"/>
          <w:docGrid w:linePitch="312"/>
        </w:sectPr>
      </w:pPr>
    </w:p>
    <w:p w14:paraId="664D84FC" w14:textId="77777777" w:rsidR="005A5414" w:rsidRDefault="00016BEF">
      <w:pPr>
        <w:pStyle w:val="a0"/>
        <w:adjustRightInd w:val="0"/>
        <w:snapToGrid w:val="0"/>
        <w:spacing w:line="560" w:lineRule="exact"/>
        <w:rPr>
          <w:rFonts w:ascii="楷体" w:eastAsiaTheme="minorEastAsia" w:hAnsi="楷体" w:cs="仿宋_GB2312"/>
          <w:b/>
          <w:bCs/>
          <w:color w:val="auto"/>
          <w:sz w:val="32"/>
          <w:szCs w:val="32"/>
        </w:rPr>
      </w:pPr>
      <w:r>
        <w:rPr>
          <w:rFonts w:ascii="楷体" w:eastAsiaTheme="minorEastAsia" w:hAnsi="楷体" w:cs="仿宋_GB2312" w:hint="eastAsia"/>
          <w:b/>
          <w:bCs/>
          <w:color w:val="auto"/>
          <w:sz w:val="32"/>
          <w:szCs w:val="32"/>
        </w:rPr>
        <w:lastRenderedPageBreak/>
        <w:t>附件</w:t>
      </w:r>
      <w:r>
        <w:rPr>
          <w:rFonts w:ascii="楷体" w:eastAsiaTheme="minorEastAsia" w:hAnsi="楷体" w:cs="仿宋_GB2312" w:hint="eastAsia"/>
          <w:b/>
          <w:bCs/>
          <w:color w:val="auto"/>
          <w:sz w:val="32"/>
          <w:szCs w:val="32"/>
        </w:rPr>
        <w:t>2</w:t>
      </w:r>
      <w:r>
        <w:rPr>
          <w:rFonts w:ascii="楷体" w:eastAsiaTheme="minorEastAsia" w:hAnsi="楷体" w:cs="仿宋_GB2312" w:hint="eastAsia"/>
          <w:b/>
          <w:bCs/>
          <w:color w:val="auto"/>
          <w:sz w:val="32"/>
          <w:szCs w:val="32"/>
        </w:rPr>
        <w:t>：</w:t>
      </w:r>
    </w:p>
    <w:p w14:paraId="46F3B534" w14:textId="77777777" w:rsidR="005A5414" w:rsidRDefault="00016BEF">
      <w:pPr>
        <w:pStyle w:val="1"/>
        <w:rPr>
          <w:b w:val="0"/>
        </w:rPr>
      </w:pPr>
      <w:bookmarkStart w:id="8" w:name="_Hlk136433136"/>
      <w:bookmarkStart w:id="9" w:name="_Hlk134776660"/>
      <w:r>
        <w:rPr>
          <w:rFonts w:hint="eastAsia"/>
        </w:rPr>
        <w:t>专业理论素质</w:t>
      </w:r>
      <w:bookmarkEnd w:id="8"/>
      <w:r>
        <w:rPr>
          <w:rFonts w:hint="eastAsia"/>
        </w:rPr>
        <w:t>评价</w:t>
      </w:r>
      <w:bookmarkEnd w:id="9"/>
    </w:p>
    <w:p w14:paraId="0E7B56D3" w14:textId="77777777" w:rsidR="005A5414" w:rsidRDefault="005A5414">
      <w:pPr>
        <w:spacing w:line="560" w:lineRule="exact"/>
        <w:ind w:firstLineChars="200" w:firstLine="641"/>
        <w:rPr>
          <w:rFonts w:ascii="仿宋" w:eastAsia="PMingLiU" w:hAnsi="仿宋" w:cs="仿宋_GB2312"/>
          <w:b/>
          <w:bCs/>
          <w:sz w:val="32"/>
          <w:szCs w:val="32"/>
          <w:lang w:val="zh-TW" w:eastAsia="zh-TW"/>
        </w:rPr>
      </w:pPr>
      <w:bookmarkStart w:id="10" w:name="_Hlk134777514"/>
    </w:p>
    <w:bookmarkEnd w:id="10"/>
    <w:p w14:paraId="2CBE8258"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eastAsia="zh-TW"/>
        </w:rPr>
        <w:t>专业理论素质主要指大学生对教学计划内专业理论课程学习掌握程度</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学习态度端正</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严格遵守学业管理相关制度要求</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积极参与学科专业竞赛、专业实习实践活动</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努力掌握现代科学文化知识</w:t>
      </w:r>
      <w:r w:rsidR="004909A4">
        <w:rPr>
          <w:rFonts w:ascii="仿宋" w:eastAsia="仿宋" w:hAnsi="仿宋" w:cs="仿宋_GB2312" w:hint="eastAsia"/>
          <w:b/>
          <w:bCs/>
          <w:kern w:val="0"/>
          <w:sz w:val="32"/>
          <w:szCs w:val="32"/>
          <w:u w:color="000000"/>
          <w:lang w:val="zh-TW"/>
        </w:rPr>
        <w:t>与</w:t>
      </w:r>
      <w:r>
        <w:rPr>
          <w:rFonts w:ascii="仿宋" w:eastAsia="仿宋" w:hAnsi="仿宋" w:cs="仿宋_GB2312" w:hint="eastAsia"/>
          <w:b/>
          <w:bCs/>
          <w:kern w:val="0"/>
          <w:sz w:val="32"/>
          <w:szCs w:val="32"/>
          <w:u w:color="000000"/>
          <w:lang w:val="zh-TW" w:eastAsia="zh-TW"/>
        </w:rPr>
        <w:t>专业技能。</w:t>
      </w:r>
    </w:p>
    <w:p w14:paraId="239B2B75" w14:textId="77777777" w:rsidR="005A5414" w:rsidRDefault="00016BEF">
      <w:pPr>
        <w:pStyle w:val="2"/>
        <w:rPr>
          <w:rFonts w:ascii="仿宋" w:eastAsia="PMingLiU" w:hAnsi="仿宋" w:cs="仿宋_GB2312"/>
          <w:lang w:eastAsia="zh-TW"/>
        </w:rPr>
      </w:pPr>
      <w:r>
        <w:rPr>
          <w:rFonts w:hint="eastAsia"/>
        </w:rPr>
        <w:t>一、基础性评价</w:t>
      </w:r>
    </w:p>
    <w:p w14:paraId="12DEF7E8"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（一）</w:t>
      </w:r>
      <w:r>
        <w:rPr>
          <w:rFonts w:ascii="仿宋" w:eastAsia="仿宋" w:hAnsi="仿宋" w:cs="仿宋_GB2312" w:hint="eastAsia"/>
          <w:b/>
          <w:bCs/>
          <w:kern w:val="0"/>
          <w:sz w:val="32"/>
          <w:szCs w:val="32"/>
          <w:u w:color="000000"/>
          <w:lang w:val="zh-TW" w:eastAsia="zh-TW"/>
        </w:rPr>
        <w:t>自评分</w:t>
      </w:r>
    </w:p>
    <w:p w14:paraId="0ED92EF0"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eastAsia="zh-TW"/>
        </w:rPr>
        <w:t>自评分为学期修读课程（</w:t>
      </w:r>
      <w:r>
        <w:rPr>
          <w:rFonts w:ascii="仿宋" w:eastAsia="仿宋" w:hAnsi="仿宋" w:cs="仿宋_GB2312"/>
          <w:b/>
          <w:bCs/>
          <w:kern w:val="0"/>
          <w:sz w:val="32"/>
          <w:szCs w:val="32"/>
          <w:u w:color="000000"/>
          <w:lang w:val="zh-TW" w:eastAsia="zh-TW"/>
        </w:rPr>
        <w:t>体育课程</w:t>
      </w:r>
      <w:r>
        <w:rPr>
          <w:rFonts w:ascii="仿宋" w:eastAsia="仿宋" w:hAnsi="仿宋" w:cs="仿宋_GB2312" w:hint="eastAsia"/>
          <w:b/>
          <w:bCs/>
          <w:kern w:val="0"/>
          <w:sz w:val="32"/>
          <w:szCs w:val="32"/>
          <w:u w:color="000000"/>
          <w:lang w:val="zh-TW" w:eastAsia="zh-TW"/>
        </w:rPr>
        <w:t>除外）</w:t>
      </w:r>
      <w:r>
        <w:rPr>
          <w:rFonts w:ascii="仿宋" w:eastAsia="仿宋" w:hAnsi="仿宋" w:cs="仿宋_GB2312" w:hint="eastAsia"/>
          <w:b/>
          <w:bCs/>
          <w:kern w:val="0"/>
          <w:sz w:val="32"/>
          <w:szCs w:val="32"/>
          <w:u w:color="000000"/>
          <w:lang w:val="zh-TW"/>
        </w:rPr>
        <w:t>正考</w:t>
      </w:r>
      <w:r>
        <w:rPr>
          <w:rFonts w:ascii="仿宋" w:eastAsia="仿宋" w:hAnsi="仿宋" w:cs="仿宋_GB2312"/>
          <w:b/>
          <w:bCs/>
          <w:kern w:val="0"/>
          <w:sz w:val="32"/>
          <w:szCs w:val="32"/>
          <w:u w:color="000000"/>
          <w:lang w:val="zh-TW" w:eastAsia="zh-TW"/>
        </w:rPr>
        <w:t>成绩</w:t>
      </w:r>
      <w:r>
        <w:rPr>
          <w:rFonts w:ascii="仿宋" w:eastAsia="仿宋" w:hAnsi="仿宋" w:cs="仿宋_GB2312" w:hint="eastAsia"/>
          <w:b/>
          <w:bCs/>
          <w:kern w:val="0"/>
          <w:sz w:val="32"/>
          <w:szCs w:val="32"/>
          <w:u w:color="000000"/>
          <w:lang w:val="zh-TW" w:eastAsia="zh-TW"/>
        </w:rPr>
        <w:t>的</w:t>
      </w:r>
      <w:r w:rsidR="004909A4">
        <w:rPr>
          <w:rFonts w:ascii="仿宋" w:eastAsia="仿宋" w:hAnsi="仿宋" w:cs="仿宋_GB2312" w:hint="eastAsia"/>
          <w:b/>
          <w:bCs/>
          <w:kern w:val="0"/>
          <w:sz w:val="32"/>
          <w:szCs w:val="32"/>
          <w:u w:color="000000"/>
          <w:lang w:val="zh-TW"/>
        </w:rPr>
        <w:t>加权</w:t>
      </w:r>
      <w:r>
        <w:rPr>
          <w:rFonts w:ascii="仿宋" w:eastAsia="仿宋" w:hAnsi="仿宋" w:cs="仿宋_GB2312" w:hint="eastAsia"/>
          <w:b/>
          <w:bCs/>
          <w:kern w:val="0"/>
          <w:sz w:val="32"/>
          <w:szCs w:val="32"/>
          <w:u w:color="000000"/>
          <w:lang w:val="zh-TW" w:eastAsia="zh-TW"/>
        </w:rPr>
        <w:t>平均</w:t>
      </w:r>
      <w:r>
        <w:rPr>
          <w:rFonts w:ascii="仿宋" w:eastAsia="仿宋" w:hAnsi="仿宋" w:cs="仿宋_GB2312" w:hint="eastAsia"/>
          <w:b/>
          <w:bCs/>
          <w:kern w:val="0"/>
          <w:sz w:val="32"/>
          <w:szCs w:val="32"/>
          <w:u w:color="000000"/>
          <w:lang w:val="zh-TW"/>
        </w:rPr>
        <w:t>值</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保留到小数点后2位</w:t>
      </w:r>
      <w:r>
        <w:rPr>
          <w:rFonts w:ascii="仿宋" w:eastAsia="仿宋" w:hAnsi="仿宋" w:cs="仿宋_GB2312"/>
          <w:b/>
          <w:bCs/>
          <w:kern w:val="0"/>
          <w:sz w:val="32"/>
          <w:szCs w:val="32"/>
          <w:u w:color="000000"/>
          <w:lang w:val="zh-TW" w:eastAsia="zh-TW"/>
        </w:rPr>
        <w:t>。</w:t>
      </w:r>
    </w:p>
    <w:p w14:paraId="3CEA74BF"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（二）</w:t>
      </w:r>
      <w:r>
        <w:rPr>
          <w:rFonts w:ascii="仿宋" w:eastAsia="仿宋" w:hAnsi="仿宋" w:cs="仿宋_GB2312" w:hint="eastAsia"/>
          <w:b/>
          <w:bCs/>
          <w:kern w:val="0"/>
          <w:sz w:val="32"/>
          <w:szCs w:val="32"/>
          <w:u w:color="000000"/>
          <w:lang w:val="zh-TW" w:eastAsia="zh-TW"/>
        </w:rPr>
        <w:t>互评分</w:t>
      </w:r>
    </w:p>
    <w:tbl>
      <w:tblPr>
        <w:tblW w:w="9072" w:type="dxa"/>
        <w:jc w:val="center"/>
        <w:tblLook w:val="04A0" w:firstRow="1" w:lastRow="0" w:firstColumn="1" w:lastColumn="0" w:noHBand="0" w:noVBand="1"/>
      </w:tblPr>
      <w:tblGrid>
        <w:gridCol w:w="1560"/>
        <w:gridCol w:w="6378"/>
        <w:gridCol w:w="1134"/>
      </w:tblGrid>
      <w:tr w:rsidR="005A5414" w14:paraId="73331660" w14:textId="77777777">
        <w:trPr>
          <w:trHeight w:val="2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8D88C6"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项目</w:t>
            </w:r>
          </w:p>
        </w:tc>
        <w:tc>
          <w:tcPr>
            <w:tcW w:w="6378" w:type="dxa"/>
            <w:tcBorders>
              <w:top w:val="single" w:sz="4" w:space="0" w:color="auto"/>
              <w:left w:val="nil"/>
              <w:bottom w:val="single" w:sz="4" w:space="0" w:color="auto"/>
              <w:right w:val="single" w:sz="4" w:space="0" w:color="auto"/>
            </w:tcBorders>
            <w:shd w:val="clear" w:color="auto" w:fill="auto"/>
            <w:vAlign w:val="center"/>
          </w:tcPr>
          <w:p w14:paraId="15C4CF0D"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测评标准</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47E543"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互评分</w:t>
            </w:r>
          </w:p>
        </w:tc>
      </w:tr>
      <w:tr w:rsidR="005A5414" w14:paraId="27752780" w14:textId="77777777">
        <w:trPr>
          <w:trHeight w:val="20"/>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09EE5551"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学习态度</w:t>
            </w:r>
          </w:p>
          <w:p w14:paraId="174BC265"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b/>
                <w:bCs/>
                <w:color w:val="000000"/>
                <w:kern w:val="0"/>
                <w:sz w:val="24"/>
                <w:szCs w:val="24"/>
              </w:rPr>
              <w:t>(</w:t>
            </w:r>
            <w:r>
              <w:rPr>
                <w:rFonts w:ascii="仿宋" w:eastAsia="仿宋" w:hAnsi="仿宋" w:cs="宋体" w:hint="eastAsia"/>
                <w:b/>
                <w:bCs/>
                <w:color w:val="000000"/>
                <w:kern w:val="0"/>
                <w:sz w:val="24"/>
                <w:szCs w:val="24"/>
              </w:rPr>
              <w:t>30</w:t>
            </w:r>
            <w:r>
              <w:rPr>
                <w:rFonts w:ascii="仿宋" w:eastAsia="仿宋" w:hAnsi="仿宋" w:cs="宋体"/>
                <w:b/>
                <w:bCs/>
                <w:color w:val="000000"/>
                <w:kern w:val="0"/>
                <w:sz w:val="24"/>
                <w:szCs w:val="24"/>
              </w:rPr>
              <w:t>分)</w:t>
            </w:r>
          </w:p>
        </w:tc>
        <w:tc>
          <w:tcPr>
            <w:tcW w:w="6378" w:type="dxa"/>
            <w:tcBorders>
              <w:top w:val="nil"/>
              <w:left w:val="nil"/>
              <w:bottom w:val="single" w:sz="4" w:space="0" w:color="auto"/>
              <w:right w:val="single" w:sz="4" w:space="0" w:color="auto"/>
            </w:tcBorders>
            <w:shd w:val="clear" w:color="auto" w:fill="auto"/>
            <w:vAlign w:val="center"/>
          </w:tcPr>
          <w:p w14:paraId="506D587C" w14:textId="77777777" w:rsidR="005A5414" w:rsidRDefault="00016BEF">
            <w:pPr>
              <w:ind w:firstLine="480"/>
              <w:jc w:val="left"/>
              <w:rPr>
                <w:rFonts w:ascii="仿宋" w:eastAsia="仿宋" w:hAnsi="仿宋" w:cs="宋体"/>
                <w:color w:val="000000"/>
                <w:kern w:val="0"/>
                <w:sz w:val="24"/>
                <w:szCs w:val="24"/>
              </w:rPr>
            </w:pPr>
            <w:r>
              <w:rPr>
                <w:rFonts w:ascii="仿宋" w:eastAsia="仿宋" w:hAnsi="仿宋" w:cs="宋体"/>
                <w:color w:val="000000"/>
                <w:kern w:val="0"/>
                <w:sz w:val="24"/>
                <w:szCs w:val="24"/>
              </w:rPr>
              <w:t>1.坚持勤奋、严谨、求实、创新的优良学风</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求真学问</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练真本领</w:t>
            </w:r>
            <w:r>
              <w:rPr>
                <w:rFonts w:ascii="仿宋" w:eastAsia="仿宋" w:hAnsi="仿宋" w:cs="宋体" w:hint="eastAsia"/>
                <w:color w:val="000000"/>
                <w:kern w:val="0"/>
                <w:sz w:val="24"/>
                <w:szCs w:val="24"/>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0DE864F1"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5A5414" w14:paraId="1FF91D98" w14:textId="77777777">
        <w:trPr>
          <w:trHeight w:val="20"/>
          <w:jc w:val="center"/>
        </w:trPr>
        <w:tc>
          <w:tcPr>
            <w:tcW w:w="1560" w:type="dxa"/>
            <w:vMerge/>
            <w:tcBorders>
              <w:top w:val="nil"/>
              <w:left w:val="single" w:sz="4" w:space="0" w:color="auto"/>
              <w:bottom w:val="single" w:sz="4" w:space="0" w:color="auto"/>
              <w:right w:val="single" w:sz="4" w:space="0" w:color="auto"/>
            </w:tcBorders>
            <w:vAlign w:val="center"/>
          </w:tcPr>
          <w:p w14:paraId="54792AF2" w14:textId="77777777" w:rsidR="005A5414" w:rsidRDefault="005A5414">
            <w:pPr>
              <w:jc w:val="center"/>
              <w:rPr>
                <w:rFonts w:ascii="仿宋" w:eastAsia="仿宋" w:hAnsi="仿宋" w:cs="宋体"/>
                <w:b/>
                <w:bCs/>
                <w:color w:val="000000"/>
                <w:kern w:val="0"/>
                <w:sz w:val="24"/>
                <w:szCs w:val="24"/>
              </w:rPr>
            </w:pPr>
          </w:p>
        </w:tc>
        <w:tc>
          <w:tcPr>
            <w:tcW w:w="6378" w:type="dxa"/>
            <w:tcBorders>
              <w:top w:val="nil"/>
              <w:left w:val="nil"/>
              <w:bottom w:val="single" w:sz="4" w:space="0" w:color="auto"/>
              <w:right w:val="single" w:sz="4" w:space="0" w:color="auto"/>
            </w:tcBorders>
            <w:shd w:val="clear" w:color="auto" w:fill="auto"/>
            <w:vAlign w:val="center"/>
          </w:tcPr>
          <w:p w14:paraId="477170C3" w14:textId="77777777" w:rsidR="005A5414" w:rsidRDefault="00016BEF">
            <w:pPr>
              <w:ind w:firstLine="480"/>
              <w:jc w:val="left"/>
              <w:rPr>
                <w:rFonts w:ascii="仿宋" w:eastAsia="仿宋" w:hAnsi="仿宋" w:cs="宋体"/>
                <w:color w:val="000000"/>
                <w:kern w:val="0"/>
                <w:sz w:val="24"/>
                <w:szCs w:val="24"/>
              </w:rPr>
            </w:pPr>
            <w:r>
              <w:rPr>
                <w:rFonts w:ascii="仿宋" w:eastAsia="仿宋" w:hAnsi="仿宋" w:cs="宋体"/>
                <w:color w:val="000000"/>
                <w:kern w:val="0"/>
                <w:sz w:val="24"/>
                <w:szCs w:val="24"/>
              </w:rPr>
              <w:t>2.以理论知识为指导</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注重掌握实务知识、实际本领与实战才干</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经世致用</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 xml:space="preserve">强国富民。 </w:t>
            </w:r>
          </w:p>
        </w:tc>
        <w:tc>
          <w:tcPr>
            <w:tcW w:w="1134" w:type="dxa"/>
            <w:vMerge/>
            <w:tcBorders>
              <w:top w:val="nil"/>
              <w:left w:val="single" w:sz="4" w:space="0" w:color="auto"/>
              <w:bottom w:val="single" w:sz="4" w:space="0" w:color="000000"/>
              <w:right w:val="single" w:sz="4" w:space="0" w:color="auto"/>
            </w:tcBorders>
            <w:vAlign w:val="center"/>
          </w:tcPr>
          <w:p w14:paraId="65FFC36D" w14:textId="77777777" w:rsidR="005A5414" w:rsidRDefault="005A5414">
            <w:pPr>
              <w:jc w:val="center"/>
              <w:rPr>
                <w:rFonts w:ascii="仿宋" w:eastAsia="仿宋" w:hAnsi="仿宋" w:cs="宋体"/>
                <w:color w:val="000000"/>
                <w:kern w:val="0"/>
                <w:sz w:val="24"/>
                <w:szCs w:val="24"/>
              </w:rPr>
            </w:pPr>
          </w:p>
        </w:tc>
      </w:tr>
      <w:tr w:rsidR="005A5414" w14:paraId="0B2FECC9" w14:textId="77777777">
        <w:trPr>
          <w:trHeight w:val="20"/>
          <w:jc w:val="center"/>
        </w:trPr>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32F10066"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学习纪律</w:t>
            </w:r>
          </w:p>
          <w:p w14:paraId="62A91B06"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（20</w:t>
            </w:r>
            <w:r>
              <w:rPr>
                <w:rFonts w:ascii="仿宋" w:eastAsia="仿宋" w:hAnsi="仿宋" w:cs="宋体"/>
                <w:b/>
                <w:bCs/>
                <w:color w:val="000000"/>
                <w:kern w:val="0"/>
                <w:sz w:val="24"/>
                <w:szCs w:val="24"/>
              </w:rPr>
              <w:t>分）</w:t>
            </w:r>
          </w:p>
        </w:tc>
        <w:tc>
          <w:tcPr>
            <w:tcW w:w="6378" w:type="dxa"/>
            <w:tcBorders>
              <w:top w:val="nil"/>
              <w:left w:val="nil"/>
              <w:bottom w:val="single" w:sz="4" w:space="0" w:color="auto"/>
              <w:right w:val="single" w:sz="4" w:space="0" w:color="auto"/>
            </w:tcBorders>
            <w:shd w:val="clear" w:color="auto" w:fill="auto"/>
            <w:vAlign w:val="center"/>
          </w:tcPr>
          <w:p w14:paraId="0C7EAA72" w14:textId="77777777" w:rsidR="005A5414" w:rsidRDefault="00016BEF">
            <w:pPr>
              <w:ind w:firstLine="480"/>
              <w:jc w:val="left"/>
              <w:rPr>
                <w:rFonts w:ascii="仿宋" w:eastAsia="仿宋" w:hAnsi="仿宋" w:cs="宋体"/>
                <w:color w:val="000000"/>
                <w:kern w:val="0"/>
                <w:sz w:val="24"/>
                <w:szCs w:val="24"/>
              </w:rPr>
            </w:pPr>
            <w:r>
              <w:rPr>
                <w:rFonts w:ascii="仿宋" w:eastAsia="仿宋" w:hAnsi="仿宋" w:cs="宋体"/>
                <w:color w:val="000000"/>
                <w:kern w:val="0"/>
                <w:sz w:val="24"/>
                <w:szCs w:val="24"/>
              </w:rPr>
              <w:t>1.遵守考试学术规范</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坚守学术道德</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维护学术诚信</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无学业、学术等失信行为</w:t>
            </w:r>
            <w:r>
              <w:rPr>
                <w:rFonts w:ascii="仿宋" w:eastAsia="仿宋" w:hAnsi="仿宋" w:cs="宋体" w:hint="eastAsia"/>
                <w:color w:val="000000"/>
                <w:kern w:val="0"/>
                <w:sz w:val="24"/>
                <w:szCs w:val="24"/>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725D9527"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5A5414" w14:paraId="7CF31877" w14:textId="77777777">
        <w:trPr>
          <w:trHeight w:val="20"/>
          <w:jc w:val="center"/>
        </w:trPr>
        <w:tc>
          <w:tcPr>
            <w:tcW w:w="1560" w:type="dxa"/>
            <w:vMerge/>
            <w:tcBorders>
              <w:top w:val="nil"/>
              <w:left w:val="single" w:sz="4" w:space="0" w:color="auto"/>
              <w:bottom w:val="single" w:sz="4" w:space="0" w:color="auto"/>
              <w:right w:val="single" w:sz="4" w:space="0" w:color="auto"/>
            </w:tcBorders>
            <w:vAlign w:val="center"/>
          </w:tcPr>
          <w:p w14:paraId="489B98FC" w14:textId="77777777" w:rsidR="005A5414" w:rsidRDefault="005A5414">
            <w:pPr>
              <w:jc w:val="center"/>
              <w:rPr>
                <w:rFonts w:ascii="仿宋" w:eastAsia="仿宋" w:hAnsi="仿宋" w:cs="宋体"/>
                <w:b/>
                <w:bCs/>
                <w:color w:val="000000"/>
                <w:kern w:val="0"/>
                <w:sz w:val="24"/>
                <w:szCs w:val="24"/>
              </w:rPr>
            </w:pPr>
          </w:p>
        </w:tc>
        <w:tc>
          <w:tcPr>
            <w:tcW w:w="6378" w:type="dxa"/>
            <w:tcBorders>
              <w:top w:val="nil"/>
              <w:left w:val="nil"/>
              <w:bottom w:val="single" w:sz="4" w:space="0" w:color="auto"/>
              <w:right w:val="single" w:sz="4" w:space="0" w:color="auto"/>
            </w:tcBorders>
            <w:shd w:val="clear" w:color="auto" w:fill="auto"/>
            <w:vAlign w:val="center"/>
          </w:tcPr>
          <w:p w14:paraId="1448DDB5" w14:textId="77777777" w:rsidR="005A5414" w:rsidRDefault="00016BEF">
            <w:pPr>
              <w:ind w:firstLine="480"/>
              <w:jc w:val="left"/>
              <w:rPr>
                <w:rFonts w:ascii="仿宋" w:eastAsia="仿宋" w:hAnsi="仿宋" w:cs="宋体"/>
                <w:color w:val="000000"/>
                <w:kern w:val="0"/>
                <w:sz w:val="24"/>
                <w:szCs w:val="24"/>
              </w:rPr>
            </w:pP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尊敬老师</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遵守课堂纪律</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认真听讲、积极互动</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不旷课、迟到、早退。</w:t>
            </w:r>
          </w:p>
        </w:tc>
        <w:tc>
          <w:tcPr>
            <w:tcW w:w="1134" w:type="dxa"/>
            <w:vMerge/>
            <w:tcBorders>
              <w:top w:val="nil"/>
              <w:left w:val="single" w:sz="4" w:space="0" w:color="auto"/>
              <w:bottom w:val="single" w:sz="4" w:space="0" w:color="000000"/>
              <w:right w:val="single" w:sz="4" w:space="0" w:color="auto"/>
            </w:tcBorders>
            <w:vAlign w:val="center"/>
          </w:tcPr>
          <w:p w14:paraId="4A6E1A48" w14:textId="77777777" w:rsidR="005A5414" w:rsidRDefault="005A5414">
            <w:pPr>
              <w:jc w:val="center"/>
              <w:rPr>
                <w:rFonts w:ascii="仿宋" w:eastAsia="仿宋" w:hAnsi="仿宋" w:cs="宋体"/>
                <w:color w:val="000000"/>
                <w:kern w:val="0"/>
                <w:sz w:val="24"/>
                <w:szCs w:val="24"/>
              </w:rPr>
            </w:pPr>
          </w:p>
        </w:tc>
      </w:tr>
      <w:tr w:rsidR="005A5414" w14:paraId="195B9D33" w14:textId="77777777">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14FE850B"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实习实践</w:t>
            </w:r>
          </w:p>
          <w:p w14:paraId="0342BB8F"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（20</w:t>
            </w:r>
            <w:r>
              <w:rPr>
                <w:rFonts w:ascii="仿宋" w:eastAsia="仿宋" w:hAnsi="仿宋" w:cs="宋体"/>
                <w:b/>
                <w:bCs/>
                <w:color w:val="000000"/>
                <w:kern w:val="0"/>
                <w:sz w:val="24"/>
                <w:szCs w:val="24"/>
              </w:rPr>
              <w:t>分）</w:t>
            </w:r>
          </w:p>
        </w:tc>
        <w:tc>
          <w:tcPr>
            <w:tcW w:w="6378" w:type="dxa"/>
            <w:tcBorders>
              <w:top w:val="nil"/>
              <w:left w:val="nil"/>
              <w:bottom w:val="single" w:sz="4" w:space="0" w:color="auto"/>
              <w:right w:val="single" w:sz="4" w:space="0" w:color="auto"/>
            </w:tcBorders>
            <w:shd w:val="clear" w:color="auto" w:fill="auto"/>
            <w:vAlign w:val="center"/>
          </w:tcPr>
          <w:p w14:paraId="32221825" w14:textId="77777777" w:rsidR="005A5414" w:rsidRDefault="00016BEF">
            <w:pPr>
              <w:ind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理论联系实际</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积极参加专业实习实践</w:t>
            </w:r>
          </w:p>
        </w:tc>
        <w:tc>
          <w:tcPr>
            <w:tcW w:w="1134" w:type="dxa"/>
            <w:tcBorders>
              <w:top w:val="nil"/>
              <w:left w:val="nil"/>
              <w:bottom w:val="single" w:sz="4" w:space="0" w:color="auto"/>
              <w:right w:val="single" w:sz="4" w:space="0" w:color="auto"/>
            </w:tcBorders>
            <w:shd w:val="clear" w:color="auto" w:fill="auto"/>
            <w:vAlign w:val="center"/>
          </w:tcPr>
          <w:p w14:paraId="610509F3"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5A5414" w14:paraId="2B3DF8B5" w14:textId="77777777">
        <w:trPr>
          <w:trHeight w:val="2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AA72E9"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创新创业</w:t>
            </w:r>
          </w:p>
          <w:p w14:paraId="28073621"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b/>
                <w:bCs/>
                <w:color w:val="000000"/>
                <w:kern w:val="0"/>
                <w:sz w:val="24"/>
                <w:szCs w:val="24"/>
              </w:rPr>
              <w:t>(</w:t>
            </w:r>
            <w:r>
              <w:rPr>
                <w:rFonts w:ascii="仿宋" w:eastAsia="仿宋" w:hAnsi="仿宋" w:cs="宋体" w:hint="eastAsia"/>
                <w:b/>
                <w:bCs/>
                <w:color w:val="000000"/>
                <w:kern w:val="0"/>
                <w:sz w:val="24"/>
                <w:szCs w:val="24"/>
              </w:rPr>
              <w:t>30</w:t>
            </w:r>
            <w:r>
              <w:rPr>
                <w:rFonts w:ascii="仿宋" w:eastAsia="仿宋" w:hAnsi="仿宋" w:cs="宋体"/>
                <w:b/>
                <w:bCs/>
                <w:color w:val="000000"/>
                <w:kern w:val="0"/>
                <w:sz w:val="24"/>
                <w:szCs w:val="24"/>
              </w:rPr>
              <w:t>分)</w:t>
            </w:r>
          </w:p>
        </w:tc>
        <w:tc>
          <w:tcPr>
            <w:tcW w:w="6378" w:type="dxa"/>
            <w:tcBorders>
              <w:top w:val="single" w:sz="4" w:space="0" w:color="auto"/>
              <w:left w:val="nil"/>
              <w:bottom w:val="single" w:sz="4" w:space="0" w:color="auto"/>
              <w:right w:val="single" w:sz="4" w:space="0" w:color="auto"/>
            </w:tcBorders>
            <w:shd w:val="clear" w:color="auto" w:fill="auto"/>
            <w:vAlign w:val="center"/>
          </w:tcPr>
          <w:p w14:paraId="37B44F87" w14:textId="77777777" w:rsidR="005A5414" w:rsidRDefault="00016BEF" w:rsidP="001F1695">
            <w:pPr>
              <w:ind w:firstLineChars="200" w:firstLine="480"/>
              <w:jc w:val="left"/>
              <w:rPr>
                <w:rFonts w:ascii="仿宋" w:eastAsia="仿宋" w:hAnsi="仿宋" w:cs="宋体"/>
                <w:color w:val="000000"/>
                <w:kern w:val="0"/>
                <w:sz w:val="24"/>
                <w:szCs w:val="24"/>
              </w:rPr>
            </w:pPr>
            <w:r>
              <w:rPr>
                <w:rFonts w:ascii="仿宋" w:eastAsia="仿宋" w:hAnsi="仿宋" w:cs="宋体"/>
                <w:color w:val="000000"/>
                <w:kern w:val="0"/>
                <w:sz w:val="24"/>
                <w:szCs w:val="24"/>
              </w:rPr>
              <w:t>积极参与创新创业训练、创新创业比赛或创业实践活动。</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5BC915" w14:textId="77777777" w:rsidR="005A5414" w:rsidRDefault="005A5414">
            <w:pPr>
              <w:rPr>
                <w:rFonts w:ascii="仿宋" w:eastAsia="仿宋" w:hAnsi="仿宋" w:cs="宋体"/>
                <w:color w:val="000000"/>
                <w:kern w:val="0"/>
                <w:sz w:val="24"/>
                <w:szCs w:val="24"/>
              </w:rPr>
            </w:pPr>
          </w:p>
        </w:tc>
      </w:tr>
    </w:tbl>
    <w:p w14:paraId="037AF593" w14:textId="77777777" w:rsidR="005A5414" w:rsidRDefault="005A5414" w:rsidP="004909A4">
      <w:pPr>
        <w:spacing w:line="560" w:lineRule="exact"/>
        <w:rPr>
          <w:rFonts w:ascii="仿宋" w:eastAsia="PMingLiU" w:hAnsi="仿宋" w:cs="仿宋_GB2312"/>
          <w:b/>
          <w:bCs/>
          <w:kern w:val="0"/>
          <w:sz w:val="32"/>
          <w:szCs w:val="32"/>
          <w:u w:color="000000"/>
          <w:lang w:eastAsia="zh-TW"/>
        </w:rPr>
      </w:pPr>
    </w:p>
    <w:p w14:paraId="1F2BB643"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eastAsia="zh-TW"/>
        </w:rPr>
        <w:t>专业理论素质基础性评价部分建立负面清单</w:t>
      </w:r>
      <w:r w:rsidR="009540D3">
        <w:rPr>
          <w:rFonts w:ascii="仿宋" w:eastAsia="仿宋" w:hAnsi="仿宋" w:cs="仿宋_GB2312" w:hint="eastAsia"/>
          <w:b/>
          <w:bCs/>
          <w:kern w:val="0"/>
          <w:sz w:val="32"/>
          <w:szCs w:val="32"/>
          <w:u w:color="000000"/>
          <w:lang w:val="zh-TW" w:eastAsia="zh-TW"/>
        </w:rPr>
        <w:t>，</w:t>
      </w:r>
      <w:bookmarkStart w:id="11" w:name="_Hlk136433278"/>
      <w:r>
        <w:rPr>
          <w:rFonts w:ascii="仿宋" w:eastAsia="仿宋" w:hAnsi="仿宋" w:cs="仿宋_GB2312" w:hint="eastAsia"/>
          <w:b/>
          <w:bCs/>
          <w:kern w:val="0"/>
          <w:sz w:val="32"/>
          <w:szCs w:val="32"/>
          <w:u w:color="000000"/>
          <w:lang w:val="zh-TW" w:eastAsia="zh-TW"/>
        </w:rPr>
        <w:t>基础性评价实际成绩</w:t>
      </w:r>
      <w:bookmarkEnd w:id="11"/>
      <w:r>
        <w:rPr>
          <w:rFonts w:ascii="仿宋" w:eastAsia="仿宋" w:hAnsi="仿宋" w:cs="仿宋_GB2312" w:hint="eastAsia"/>
          <w:b/>
          <w:bCs/>
          <w:kern w:val="0"/>
          <w:sz w:val="32"/>
          <w:szCs w:val="32"/>
          <w:u w:color="000000"/>
          <w:lang w:val="zh-TW" w:eastAsia="zh-TW"/>
        </w:rPr>
        <w:t>按照以下方式进行扣分</w:t>
      </w:r>
      <w:r>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测评学期</w:t>
      </w:r>
      <w:bookmarkStart w:id="12" w:name="_Hlk136525715"/>
      <w:r>
        <w:rPr>
          <w:rFonts w:ascii="仿宋" w:eastAsia="仿宋" w:hAnsi="仿宋" w:cs="仿宋_GB2312" w:hint="eastAsia"/>
          <w:b/>
          <w:bCs/>
          <w:kern w:val="0"/>
          <w:sz w:val="32"/>
          <w:szCs w:val="32"/>
          <w:u w:color="000000"/>
          <w:lang w:val="zh-TW" w:eastAsia="zh-TW"/>
        </w:rPr>
        <w:t>违反考试纪律、学术诚</w:t>
      </w:r>
      <w:r>
        <w:rPr>
          <w:rFonts w:ascii="仿宋" w:eastAsia="仿宋" w:hAnsi="仿宋" w:cs="仿宋_GB2312" w:hint="eastAsia"/>
          <w:b/>
          <w:bCs/>
          <w:kern w:val="0"/>
          <w:sz w:val="32"/>
          <w:szCs w:val="32"/>
          <w:u w:color="000000"/>
          <w:lang w:val="zh-TW" w:eastAsia="zh-TW"/>
        </w:rPr>
        <w:lastRenderedPageBreak/>
        <w:t>信</w:t>
      </w:r>
      <w:bookmarkEnd w:id="12"/>
      <w:r>
        <w:rPr>
          <w:rFonts w:ascii="仿宋" w:eastAsia="仿宋" w:hAnsi="仿宋" w:cs="仿宋_GB2312" w:hint="eastAsia"/>
          <w:b/>
          <w:bCs/>
          <w:kern w:val="0"/>
          <w:sz w:val="32"/>
          <w:szCs w:val="32"/>
          <w:u w:color="000000"/>
          <w:lang w:val="zh-TW" w:eastAsia="zh-TW"/>
        </w:rPr>
        <w:t>受警告、严重警告、记过、留校察看处分分别扣</w:t>
      </w:r>
      <w:r>
        <w:rPr>
          <w:rFonts w:ascii="仿宋" w:eastAsia="仿宋" w:hAnsi="仿宋" w:cs="仿宋_GB2312"/>
          <w:b/>
          <w:bCs/>
          <w:kern w:val="0"/>
          <w:sz w:val="32"/>
          <w:szCs w:val="32"/>
          <w:u w:color="000000"/>
          <w:lang w:val="zh-TW" w:eastAsia="zh-TW"/>
        </w:rPr>
        <w:t>10</w:t>
      </w:r>
      <w:r>
        <w:rPr>
          <w:rFonts w:ascii="仿宋" w:eastAsia="仿宋" w:hAnsi="仿宋" w:cs="仿宋_GB2312" w:hint="eastAsia"/>
          <w:b/>
          <w:bCs/>
          <w:kern w:val="0"/>
          <w:sz w:val="32"/>
          <w:szCs w:val="32"/>
          <w:u w:color="000000"/>
          <w:lang w:val="zh-TW" w:eastAsia="zh-TW"/>
        </w:rPr>
        <w:t>分、</w:t>
      </w:r>
      <w:r>
        <w:rPr>
          <w:rFonts w:ascii="仿宋" w:eastAsia="仿宋" w:hAnsi="仿宋" w:cs="仿宋_GB2312"/>
          <w:b/>
          <w:bCs/>
          <w:kern w:val="0"/>
          <w:sz w:val="32"/>
          <w:szCs w:val="32"/>
          <w:u w:color="000000"/>
          <w:lang w:val="zh-TW" w:eastAsia="zh-TW"/>
        </w:rPr>
        <w:t>15</w:t>
      </w:r>
      <w:r>
        <w:rPr>
          <w:rFonts w:ascii="仿宋" w:eastAsia="仿宋" w:hAnsi="仿宋" w:cs="仿宋_GB2312" w:hint="eastAsia"/>
          <w:b/>
          <w:bCs/>
          <w:kern w:val="0"/>
          <w:sz w:val="32"/>
          <w:szCs w:val="32"/>
          <w:u w:color="000000"/>
          <w:lang w:val="zh-TW" w:eastAsia="zh-TW"/>
        </w:rPr>
        <w:t>分、</w:t>
      </w:r>
      <w:r>
        <w:rPr>
          <w:rFonts w:ascii="仿宋" w:eastAsia="仿宋" w:hAnsi="仿宋" w:cs="仿宋_GB2312"/>
          <w:b/>
          <w:bCs/>
          <w:kern w:val="0"/>
          <w:sz w:val="32"/>
          <w:szCs w:val="32"/>
          <w:u w:color="000000"/>
          <w:lang w:val="zh-TW" w:eastAsia="zh-TW"/>
        </w:rPr>
        <w:t>20</w:t>
      </w:r>
      <w:r>
        <w:rPr>
          <w:rFonts w:ascii="仿宋" w:eastAsia="仿宋" w:hAnsi="仿宋" w:cs="仿宋_GB2312" w:hint="eastAsia"/>
          <w:b/>
          <w:bCs/>
          <w:kern w:val="0"/>
          <w:sz w:val="32"/>
          <w:szCs w:val="32"/>
          <w:u w:color="000000"/>
          <w:lang w:val="zh-TW" w:eastAsia="zh-TW"/>
        </w:rPr>
        <w:t>分、</w:t>
      </w:r>
      <w:r>
        <w:rPr>
          <w:rFonts w:ascii="仿宋" w:eastAsia="仿宋" w:hAnsi="仿宋" w:cs="仿宋_GB2312"/>
          <w:b/>
          <w:bCs/>
          <w:kern w:val="0"/>
          <w:sz w:val="32"/>
          <w:szCs w:val="32"/>
          <w:u w:color="000000"/>
          <w:lang w:val="zh-TW" w:eastAsia="zh-TW"/>
        </w:rPr>
        <w:t>25</w:t>
      </w:r>
      <w:r>
        <w:rPr>
          <w:rFonts w:ascii="仿宋" w:eastAsia="仿宋" w:hAnsi="仿宋" w:cs="仿宋_GB2312" w:hint="eastAsia"/>
          <w:b/>
          <w:bCs/>
          <w:kern w:val="0"/>
          <w:sz w:val="32"/>
          <w:szCs w:val="32"/>
          <w:u w:color="000000"/>
          <w:lang w:val="zh-TW" w:eastAsia="zh-TW"/>
        </w:rPr>
        <w:t>分；受学校通报批评或培养单位通报批评的分别扣</w:t>
      </w:r>
      <w:r>
        <w:rPr>
          <w:rFonts w:ascii="仿宋" w:eastAsia="仿宋" w:hAnsi="仿宋" w:cs="仿宋_GB2312"/>
          <w:b/>
          <w:bCs/>
          <w:kern w:val="0"/>
          <w:sz w:val="32"/>
          <w:szCs w:val="32"/>
          <w:u w:color="000000"/>
          <w:lang w:val="zh-TW" w:eastAsia="zh-TW"/>
        </w:rPr>
        <w:t>5</w:t>
      </w:r>
      <w:r>
        <w:rPr>
          <w:rFonts w:ascii="仿宋" w:eastAsia="仿宋" w:hAnsi="仿宋" w:cs="仿宋_GB2312" w:hint="eastAsia"/>
          <w:b/>
          <w:bCs/>
          <w:kern w:val="0"/>
          <w:sz w:val="32"/>
          <w:szCs w:val="32"/>
          <w:u w:color="000000"/>
          <w:lang w:val="zh-TW" w:eastAsia="zh-TW"/>
        </w:rPr>
        <w:t>分、</w:t>
      </w:r>
      <w:r>
        <w:rPr>
          <w:rFonts w:ascii="仿宋" w:eastAsia="仿宋" w:hAnsi="仿宋" w:cs="仿宋_GB2312"/>
          <w:b/>
          <w:bCs/>
          <w:kern w:val="0"/>
          <w:sz w:val="32"/>
          <w:szCs w:val="32"/>
          <w:u w:color="000000"/>
          <w:lang w:val="zh-TW" w:eastAsia="zh-TW"/>
        </w:rPr>
        <w:t>3</w:t>
      </w:r>
      <w:r>
        <w:rPr>
          <w:rFonts w:ascii="仿宋" w:eastAsia="仿宋" w:hAnsi="仿宋" w:cs="仿宋_GB2312" w:hint="eastAsia"/>
          <w:b/>
          <w:bCs/>
          <w:kern w:val="0"/>
          <w:sz w:val="32"/>
          <w:szCs w:val="32"/>
          <w:u w:color="000000"/>
          <w:lang w:val="zh-TW" w:eastAsia="zh-TW"/>
        </w:rPr>
        <w:t>分；其他认定为违反学术诚信</w:t>
      </w:r>
      <w:r w:rsidR="0078597E" w:rsidRPr="0078597E">
        <w:rPr>
          <w:rFonts w:ascii="仿宋" w:eastAsia="仿宋" w:hAnsi="仿宋" w:cs="仿宋_GB2312" w:hint="eastAsia"/>
          <w:b/>
          <w:bCs/>
          <w:kern w:val="0"/>
          <w:sz w:val="32"/>
          <w:szCs w:val="32"/>
          <w:u w:color="000000"/>
          <w:lang w:val="zh-TW" w:eastAsia="zh-TW"/>
        </w:rPr>
        <w:t>每次扣</w:t>
      </w:r>
      <w:r w:rsidR="0078597E">
        <w:rPr>
          <w:rFonts w:ascii="仿宋" w:eastAsia="仿宋" w:hAnsi="仿宋" w:cs="仿宋_GB2312" w:hint="eastAsia"/>
          <w:b/>
          <w:bCs/>
          <w:kern w:val="0"/>
          <w:sz w:val="32"/>
          <w:szCs w:val="32"/>
          <w:u w:color="000000"/>
          <w:lang w:val="zh-TW"/>
        </w:rPr>
        <w:t>3分，</w:t>
      </w:r>
      <w:r>
        <w:rPr>
          <w:rFonts w:ascii="仿宋" w:eastAsia="仿宋" w:hAnsi="仿宋" w:cs="仿宋_GB2312" w:hint="eastAsia"/>
          <w:b/>
          <w:bCs/>
          <w:kern w:val="0"/>
          <w:sz w:val="32"/>
          <w:szCs w:val="32"/>
          <w:u w:color="000000"/>
          <w:lang w:val="zh-TW" w:eastAsia="zh-TW"/>
        </w:rPr>
        <w:t>旷课每次扣1分。</w:t>
      </w:r>
    </w:p>
    <w:p w14:paraId="6AFBE21B" w14:textId="77777777" w:rsidR="005A5414" w:rsidRDefault="00016BEF">
      <w:pPr>
        <w:pStyle w:val="2"/>
        <w:rPr>
          <w:rFonts w:ascii="方正仿宋简体" w:eastAsia="方正仿宋简体" w:hAnsi="方正仿宋简体"/>
          <w:szCs w:val="22"/>
        </w:rPr>
      </w:pPr>
      <w:r>
        <w:rPr>
          <w:rFonts w:hint="eastAsia"/>
        </w:rPr>
        <w:t>二、发展性评价</w:t>
      </w:r>
    </w:p>
    <w:p w14:paraId="5C1E27BC"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（一）</w:t>
      </w:r>
      <w:r>
        <w:rPr>
          <w:rFonts w:ascii="仿宋" w:eastAsia="仿宋" w:hAnsi="仿宋" w:cs="仿宋_GB2312"/>
          <w:b/>
          <w:bCs/>
          <w:kern w:val="0"/>
          <w:sz w:val="32"/>
          <w:szCs w:val="32"/>
          <w:u w:color="000000"/>
          <w:lang w:val="zh-TW" w:eastAsia="zh-TW"/>
        </w:rPr>
        <w:t>参加学校学院组织的</w:t>
      </w:r>
      <w:r>
        <w:rPr>
          <w:rFonts w:ascii="仿宋" w:eastAsia="仿宋" w:hAnsi="仿宋" w:cs="仿宋_GB2312" w:hint="eastAsia"/>
          <w:b/>
          <w:bCs/>
          <w:kern w:val="0"/>
          <w:sz w:val="32"/>
          <w:szCs w:val="32"/>
          <w:u w:color="000000"/>
          <w:lang w:val="zh-TW" w:eastAsia="zh-TW"/>
        </w:rPr>
        <w:t>专业学习类</w:t>
      </w:r>
      <w:r>
        <w:rPr>
          <w:rFonts w:ascii="仿宋" w:eastAsia="仿宋" w:hAnsi="仿宋" w:cs="仿宋_GB2312"/>
          <w:b/>
          <w:bCs/>
          <w:kern w:val="0"/>
          <w:sz w:val="32"/>
          <w:szCs w:val="32"/>
          <w:u w:color="000000"/>
          <w:lang w:val="zh-TW" w:eastAsia="zh-TW"/>
        </w:rPr>
        <w:t>主题</w:t>
      </w:r>
      <w:r>
        <w:rPr>
          <w:rFonts w:ascii="仿宋" w:eastAsia="仿宋" w:hAnsi="仿宋" w:cs="仿宋_GB2312" w:hint="eastAsia"/>
          <w:b/>
          <w:bCs/>
          <w:kern w:val="0"/>
          <w:sz w:val="32"/>
          <w:szCs w:val="32"/>
          <w:u w:color="000000"/>
          <w:lang w:val="zh-TW" w:eastAsia="zh-TW"/>
        </w:rPr>
        <w:t>讲座、学业辅导</w:t>
      </w:r>
      <w:r>
        <w:rPr>
          <w:rFonts w:ascii="仿宋" w:eastAsia="仿宋" w:hAnsi="仿宋" w:cs="仿宋_GB2312" w:hint="eastAsia"/>
          <w:b/>
          <w:bCs/>
          <w:kern w:val="0"/>
          <w:sz w:val="32"/>
          <w:szCs w:val="32"/>
          <w:u w:color="000000"/>
          <w:lang w:val="zh-TW"/>
        </w:rPr>
        <w:t>及专业实习实践</w:t>
      </w:r>
      <w:r w:rsidR="004909A4">
        <w:rPr>
          <w:rFonts w:ascii="仿宋" w:eastAsia="仿宋" w:hAnsi="仿宋" w:cs="仿宋_GB2312" w:hint="eastAsia"/>
          <w:b/>
          <w:bCs/>
          <w:kern w:val="0"/>
          <w:sz w:val="32"/>
          <w:szCs w:val="32"/>
          <w:u w:color="000000"/>
          <w:lang w:val="zh-TW"/>
        </w:rPr>
        <w:t>类</w:t>
      </w:r>
      <w:r>
        <w:rPr>
          <w:rFonts w:ascii="仿宋" w:eastAsia="仿宋" w:hAnsi="仿宋" w:cs="仿宋_GB2312"/>
          <w:b/>
          <w:bCs/>
          <w:kern w:val="0"/>
          <w:sz w:val="32"/>
          <w:szCs w:val="32"/>
          <w:u w:color="000000"/>
          <w:lang w:val="zh-TW" w:eastAsia="zh-TW"/>
        </w:rPr>
        <w:t>活动每次加</w:t>
      </w:r>
      <w:r w:rsidR="00703D6F">
        <w:rPr>
          <w:rFonts w:ascii="仿宋" w:eastAsia="PMingLiU" w:hAnsi="仿宋" w:cs="仿宋_GB2312"/>
          <w:b/>
          <w:bCs/>
          <w:kern w:val="0"/>
          <w:sz w:val="32"/>
          <w:szCs w:val="32"/>
          <w:u w:color="000000"/>
          <w:lang w:val="zh-TW" w:eastAsia="zh-TW"/>
        </w:rPr>
        <w:t>3</w:t>
      </w:r>
      <w:r>
        <w:rPr>
          <w:rFonts w:ascii="仿宋" w:eastAsia="仿宋" w:hAnsi="仿宋" w:cs="仿宋_GB2312"/>
          <w:b/>
          <w:bCs/>
          <w:kern w:val="0"/>
          <w:sz w:val="32"/>
          <w:szCs w:val="32"/>
          <w:u w:color="000000"/>
          <w:lang w:val="zh-TW" w:eastAsia="zh-TW"/>
        </w:rPr>
        <w:t>分</w:t>
      </w:r>
      <w:r w:rsidR="00C72EE0">
        <w:rPr>
          <w:rFonts w:ascii="仿宋" w:eastAsia="仿宋" w:hAnsi="仿宋" w:cs="仿宋_GB2312" w:hint="eastAsia"/>
          <w:b/>
          <w:bCs/>
          <w:kern w:val="0"/>
          <w:sz w:val="32"/>
          <w:szCs w:val="32"/>
          <w:u w:color="000000"/>
          <w:lang w:val="zh-TW"/>
        </w:rPr>
        <w:t>。</w:t>
      </w:r>
      <w:r w:rsidR="00C72EE0" w:rsidRPr="00C72EE0">
        <w:rPr>
          <w:rFonts w:ascii="仿宋" w:eastAsia="仿宋" w:hAnsi="仿宋" w:cs="仿宋_GB2312" w:hint="eastAsia"/>
          <w:b/>
          <w:bCs/>
          <w:kern w:val="0"/>
          <w:sz w:val="32"/>
          <w:szCs w:val="32"/>
          <w:u w:color="000000"/>
          <w:lang w:val="zh-TW" w:eastAsia="zh-TW"/>
        </w:rPr>
        <w:t>参加</w:t>
      </w:r>
      <w:r w:rsidR="00C72EE0">
        <w:rPr>
          <w:rFonts w:ascii="仿宋" w:eastAsia="仿宋" w:hAnsi="仿宋" w:cs="仿宋_GB2312" w:hint="eastAsia"/>
          <w:b/>
          <w:bCs/>
          <w:kern w:val="0"/>
          <w:sz w:val="32"/>
          <w:szCs w:val="32"/>
          <w:u w:color="000000"/>
          <w:lang w:val="zh-TW"/>
        </w:rPr>
        <w:t>班级</w:t>
      </w:r>
      <w:r w:rsidR="00C72EE0" w:rsidRPr="00C72EE0">
        <w:rPr>
          <w:rFonts w:ascii="仿宋" w:eastAsia="仿宋" w:hAnsi="仿宋" w:cs="仿宋_GB2312" w:hint="eastAsia"/>
          <w:b/>
          <w:bCs/>
          <w:kern w:val="0"/>
          <w:sz w:val="32"/>
          <w:szCs w:val="32"/>
          <w:u w:color="000000"/>
          <w:lang w:val="zh-TW" w:eastAsia="zh-TW"/>
        </w:rPr>
        <w:t>组织的专业学习类主题讲座、学业辅导及专业实习实践类活动</w:t>
      </w:r>
      <w:r w:rsidR="009B6327">
        <w:rPr>
          <w:rFonts w:ascii="仿宋" w:eastAsia="仿宋" w:hAnsi="仿宋" w:cs="仿宋_GB2312" w:hint="eastAsia"/>
          <w:b/>
          <w:bCs/>
          <w:kern w:val="0"/>
          <w:sz w:val="32"/>
          <w:szCs w:val="32"/>
          <w:u w:color="000000"/>
          <w:lang w:val="zh-TW"/>
        </w:rPr>
        <w:t>，</w:t>
      </w:r>
      <w:r w:rsidR="00B9756C">
        <w:rPr>
          <w:rFonts w:ascii="仿宋" w:eastAsia="仿宋" w:hAnsi="仿宋" w:cs="仿宋_GB2312"/>
          <w:b/>
          <w:bCs/>
          <w:kern w:val="0"/>
          <w:sz w:val="32"/>
          <w:szCs w:val="32"/>
          <w:u w:color="000000"/>
          <w:lang w:val="zh-TW" w:eastAsia="zh-TW"/>
        </w:rPr>
        <w:t>每次加</w:t>
      </w:r>
      <w:r w:rsidR="00703D6F">
        <w:rPr>
          <w:rFonts w:ascii="仿宋" w:eastAsia="PMingLiU" w:hAnsi="仿宋" w:cs="仿宋_GB2312"/>
          <w:b/>
          <w:bCs/>
          <w:kern w:val="0"/>
          <w:sz w:val="32"/>
          <w:szCs w:val="32"/>
          <w:u w:color="000000"/>
          <w:lang w:val="zh-TW" w:eastAsia="zh-TW"/>
        </w:rPr>
        <w:t>2</w:t>
      </w:r>
      <w:r w:rsidR="00B9756C">
        <w:rPr>
          <w:rFonts w:ascii="仿宋" w:eastAsia="仿宋" w:hAnsi="仿宋" w:cs="仿宋_GB2312"/>
          <w:b/>
          <w:bCs/>
          <w:kern w:val="0"/>
          <w:sz w:val="32"/>
          <w:szCs w:val="32"/>
          <w:u w:color="000000"/>
          <w:lang w:val="zh-TW" w:eastAsia="zh-TW"/>
        </w:rPr>
        <w:t>分</w:t>
      </w:r>
      <w:r w:rsidR="00B9756C">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该项累计不超</w:t>
      </w:r>
      <w:r>
        <w:rPr>
          <w:rFonts w:ascii="仿宋" w:eastAsia="仿宋" w:hAnsi="仿宋" w:cs="仿宋_GB2312"/>
          <w:b/>
          <w:bCs/>
          <w:kern w:val="0"/>
          <w:sz w:val="32"/>
          <w:szCs w:val="32"/>
          <w:u w:color="000000"/>
          <w:lang w:val="zh-TW"/>
        </w:rPr>
        <w:t>过</w:t>
      </w:r>
      <w:r w:rsidR="00703D6F">
        <w:rPr>
          <w:rFonts w:ascii="仿宋" w:eastAsia="PMingLiU" w:hAnsi="仿宋" w:cs="仿宋_GB2312"/>
          <w:b/>
          <w:bCs/>
          <w:kern w:val="0"/>
          <w:sz w:val="32"/>
          <w:szCs w:val="32"/>
          <w:u w:color="000000"/>
          <w:lang w:val="zh-TW" w:eastAsia="zh-TW"/>
        </w:rPr>
        <w:t>40</w:t>
      </w:r>
      <w:r>
        <w:rPr>
          <w:rFonts w:ascii="仿宋" w:eastAsia="仿宋" w:hAnsi="仿宋" w:cs="仿宋_GB2312"/>
          <w:b/>
          <w:bCs/>
          <w:kern w:val="0"/>
          <w:sz w:val="32"/>
          <w:szCs w:val="32"/>
          <w:u w:color="000000"/>
          <w:lang w:val="zh-TW"/>
        </w:rPr>
        <w:t>分；</w:t>
      </w:r>
    </w:p>
    <w:p w14:paraId="0BE72FF1"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（二）</w:t>
      </w:r>
      <w:r>
        <w:rPr>
          <w:rFonts w:ascii="仿宋" w:eastAsia="仿宋" w:hAnsi="仿宋" w:cs="仿宋_GB2312"/>
          <w:b/>
          <w:bCs/>
          <w:kern w:val="0"/>
          <w:sz w:val="32"/>
          <w:szCs w:val="32"/>
          <w:u w:color="000000"/>
          <w:lang w:val="zh-TW" w:eastAsia="zh-TW"/>
        </w:rPr>
        <w:t>参加</w:t>
      </w:r>
      <w:r>
        <w:rPr>
          <w:rFonts w:ascii="仿宋" w:eastAsia="仿宋" w:hAnsi="仿宋" w:cs="仿宋_GB2312" w:hint="eastAsia"/>
          <w:b/>
          <w:bCs/>
          <w:kern w:val="0"/>
          <w:sz w:val="32"/>
          <w:szCs w:val="32"/>
          <w:u w:color="000000"/>
          <w:lang w:val="zh-TW" w:eastAsia="zh-TW"/>
        </w:rPr>
        <w:t>本</w:t>
      </w:r>
      <w:r>
        <w:rPr>
          <w:rFonts w:ascii="仿宋" w:eastAsia="仿宋" w:hAnsi="仿宋" w:cs="仿宋_GB2312"/>
          <w:b/>
          <w:bCs/>
          <w:kern w:val="0"/>
          <w:sz w:val="32"/>
          <w:szCs w:val="32"/>
          <w:u w:color="000000"/>
          <w:lang w:val="zh-TW" w:eastAsia="zh-TW"/>
        </w:rPr>
        <w:t>专业类、</w:t>
      </w:r>
      <w:r>
        <w:rPr>
          <w:rFonts w:ascii="仿宋" w:eastAsia="仿宋" w:hAnsi="仿宋" w:cs="仿宋_GB2312" w:hint="eastAsia"/>
          <w:b/>
          <w:bCs/>
          <w:kern w:val="0"/>
          <w:sz w:val="32"/>
          <w:szCs w:val="32"/>
          <w:u w:color="000000"/>
          <w:lang w:val="zh-TW"/>
        </w:rPr>
        <w:t>计算机</w:t>
      </w:r>
      <w:r>
        <w:rPr>
          <w:rFonts w:ascii="仿宋" w:eastAsia="仿宋" w:hAnsi="仿宋" w:cs="仿宋_GB2312"/>
          <w:b/>
          <w:bCs/>
          <w:kern w:val="0"/>
          <w:sz w:val="32"/>
          <w:szCs w:val="32"/>
          <w:u w:color="000000"/>
          <w:lang w:val="zh-TW" w:eastAsia="zh-TW"/>
        </w:rPr>
        <w:t>类、数学类</w:t>
      </w:r>
      <w:r>
        <w:rPr>
          <w:rFonts w:ascii="仿宋" w:eastAsia="仿宋" w:hAnsi="仿宋" w:cs="仿宋_GB2312" w:hint="eastAsia"/>
          <w:b/>
          <w:bCs/>
          <w:kern w:val="0"/>
          <w:sz w:val="32"/>
          <w:szCs w:val="32"/>
          <w:u w:color="000000"/>
          <w:lang w:val="zh-TW" w:eastAsia="zh-TW"/>
        </w:rPr>
        <w:t>等学科专业类</w:t>
      </w:r>
      <w:r>
        <w:rPr>
          <w:rFonts w:ascii="仿宋" w:eastAsia="仿宋" w:hAnsi="仿宋" w:cs="仿宋_GB2312"/>
          <w:b/>
          <w:bCs/>
          <w:kern w:val="0"/>
          <w:sz w:val="32"/>
          <w:szCs w:val="32"/>
          <w:u w:color="000000"/>
          <w:lang w:val="zh-TW" w:eastAsia="zh-TW"/>
        </w:rPr>
        <w:t>竞赛</w:t>
      </w:r>
      <w:r>
        <w:rPr>
          <w:rFonts w:ascii="仿宋" w:eastAsia="仿宋" w:hAnsi="仿宋" w:cs="仿宋_GB2312" w:hint="eastAsia"/>
          <w:b/>
          <w:bCs/>
          <w:kern w:val="0"/>
          <w:sz w:val="32"/>
          <w:szCs w:val="32"/>
          <w:u w:color="000000"/>
          <w:lang w:val="zh-TW" w:eastAsia="zh-TW"/>
        </w:rPr>
        <w:t>或创新创业类竞赛</w:t>
      </w:r>
      <w:r w:rsidR="009540D3">
        <w:rPr>
          <w:rFonts w:ascii="仿宋" w:eastAsia="仿宋" w:hAnsi="仿宋" w:cs="仿宋_GB2312" w:hint="eastAsia"/>
          <w:b/>
          <w:bCs/>
          <w:kern w:val="0"/>
          <w:sz w:val="32"/>
          <w:szCs w:val="32"/>
          <w:u w:color="000000"/>
          <w:lang w:val="zh-TW" w:eastAsia="zh-TW"/>
        </w:rPr>
        <w:t>，</w:t>
      </w:r>
      <w:proofErr w:type="gramStart"/>
      <w:r>
        <w:rPr>
          <w:rFonts w:ascii="仿宋" w:eastAsia="仿宋" w:hAnsi="仿宋" w:cs="仿宋_GB2312" w:hint="eastAsia"/>
          <w:b/>
          <w:bCs/>
          <w:kern w:val="0"/>
          <w:sz w:val="32"/>
          <w:szCs w:val="32"/>
          <w:u w:color="000000"/>
          <w:lang w:val="zh-TW" w:eastAsia="zh-TW"/>
        </w:rPr>
        <w:t>个</w:t>
      </w:r>
      <w:proofErr w:type="gramEnd"/>
      <w:r>
        <w:rPr>
          <w:rFonts w:ascii="仿宋" w:eastAsia="仿宋" w:hAnsi="仿宋" w:cs="仿宋_GB2312" w:hint="eastAsia"/>
          <w:b/>
          <w:bCs/>
          <w:kern w:val="0"/>
          <w:sz w:val="32"/>
          <w:szCs w:val="32"/>
          <w:u w:color="000000"/>
          <w:lang w:val="zh-TW" w:eastAsia="zh-TW"/>
        </w:rPr>
        <w:t>人类全国比赛按照</w:t>
      </w:r>
      <w:r w:rsidR="00EE40C7" w:rsidRPr="00EE40C7">
        <w:rPr>
          <w:rFonts w:ascii="仿宋" w:eastAsia="仿宋" w:hAnsi="仿宋" w:cs="仿宋_GB2312" w:hint="eastAsia"/>
          <w:b/>
          <w:bCs/>
          <w:kern w:val="0"/>
          <w:sz w:val="32"/>
          <w:szCs w:val="32"/>
          <w:u w:color="000000"/>
          <w:lang w:val="zh-TW" w:eastAsia="zh-TW"/>
        </w:rPr>
        <w:t>一等奖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25分、二等奖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20分、三等奖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18分</w:t>
      </w:r>
      <w:r w:rsidR="00EE40C7">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省</w:t>
      </w:r>
      <w:r>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部</w:t>
      </w:r>
      <w:r>
        <w:rPr>
          <w:rFonts w:ascii="仿宋" w:eastAsia="仿宋" w:hAnsi="仿宋" w:cs="仿宋_GB2312" w:hint="eastAsia"/>
          <w:b/>
          <w:bCs/>
          <w:kern w:val="0"/>
          <w:sz w:val="32"/>
          <w:szCs w:val="32"/>
          <w:u w:color="000000"/>
          <w:lang w:val="zh-TW" w:eastAsia="zh-TW"/>
        </w:rPr>
        <w:t>）</w:t>
      </w:r>
      <w:proofErr w:type="gramStart"/>
      <w:r>
        <w:rPr>
          <w:rFonts w:ascii="仿宋" w:eastAsia="仿宋" w:hAnsi="仿宋" w:cs="仿宋_GB2312"/>
          <w:b/>
          <w:bCs/>
          <w:kern w:val="0"/>
          <w:sz w:val="32"/>
          <w:szCs w:val="32"/>
          <w:u w:color="000000"/>
          <w:lang w:val="zh-TW" w:eastAsia="zh-TW"/>
        </w:rPr>
        <w:t>级</w:t>
      </w:r>
      <w:r>
        <w:rPr>
          <w:rFonts w:ascii="仿宋" w:eastAsia="仿宋" w:hAnsi="仿宋" w:cs="仿宋_GB2312" w:hint="eastAsia"/>
          <w:b/>
          <w:bCs/>
          <w:kern w:val="0"/>
          <w:sz w:val="32"/>
          <w:szCs w:val="32"/>
          <w:u w:color="000000"/>
          <w:lang w:val="zh-TW" w:eastAsia="zh-TW"/>
        </w:rPr>
        <w:t>按</w:t>
      </w:r>
      <w:proofErr w:type="gramEnd"/>
      <w:r>
        <w:rPr>
          <w:rFonts w:ascii="仿宋" w:eastAsia="仿宋" w:hAnsi="仿宋" w:cs="仿宋_GB2312" w:hint="eastAsia"/>
          <w:b/>
          <w:bCs/>
          <w:kern w:val="0"/>
          <w:sz w:val="32"/>
          <w:szCs w:val="32"/>
          <w:u w:color="000000"/>
          <w:lang w:val="zh-TW" w:eastAsia="zh-TW"/>
        </w:rPr>
        <w:t>照</w:t>
      </w:r>
      <w:r w:rsidR="00EE40C7" w:rsidRPr="00EE40C7">
        <w:rPr>
          <w:rFonts w:ascii="仿宋" w:eastAsia="仿宋" w:hAnsi="仿宋" w:cs="仿宋_GB2312" w:hint="eastAsia"/>
          <w:b/>
          <w:bCs/>
          <w:kern w:val="0"/>
          <w:sz w:val="32"/>
          <w:szCs w:val="32"/>
          <w:u w:color="000000"/>
          <w:lang w:val="zh-TW" w:eastAsia="zh-TW"/>
        </w:rPr>
        <w:t>一等奖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20分、二等奖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15分、三等奖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13分</w:t>
      </w:r>
      <w:r w:rsidR="00EE40C7">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市级按照</w:t>
      </w:r>
      <w:r w:rsidR="00EE40C7" w:rsidRPr="00EE40C7">
        <w:rPr>
          <w:rFonts w:ascii="仿宋" w:eastAsia="仿宋" w:hAnsi="仿宋" w:cs="仿宋_GB2312" w:hint="eastAsia"/>
          <w:b/>
          <w:bCs/>
          <w:kern w:val="0"/>
          <w:sz w:val="32"/>
          <w:szCs w:val="32"/>
          <w:u w:color="000000"/>
          <w:lang w:val="zh-TW" w:eastAsia="zh-TW"/>
        </w:rPr>
        <w:t>一等奖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15分、二等奖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10分、三等奖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7分</w:t>
      </w:r>
      <w:r w:rsidR="00EE40C7">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校级</w:t>
      </w:r>
      <w:r>
        <w:rPr>
          <w:rFonts w:ascii="仿宋" w:eastAsia="仿宋" w:hAnsi="仿宋" w:cs="仿宋_GB2312" w:hint="eastAsia"/>
          <w:b/>
          <w:bCs/>
          <w:kern w:val="0"/>
          <w:sz w:val="32"/>
          <w:szCs w:val="32"/>
          <w:u w:color="000000"/>
          <w:lang w:val="zh-TW" w:eastAsia="zh-TW"/>
        </w:rPr>
        <w:t>按照</w:t>
      </w:r>
      <w:r w:rsidR="00EE40C7" w:rsidRPr="00EE40C7">
        <w:rPr>
          <w:rFonts w:ascii="仿宋" w:eastAsia="仿宋" w:hAnsi="仿宋" w:cs="仿宋_GB2312" w:hint="eastAsia"/>
          <w:b/>
          <w:bCs/>
          <w:kern w:val="0"/>
          <w:sz w:val="32"/>
          <w:szCs w:val="32"/>
          <w:u w:color="000000"/>
          <w:lang w:val="zh-TW" w:eastAsia="zh-TW"/>
        </w:rPr>
        <w:t>一等奖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12分、二等奖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8分、三等奖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6分</w:t>
      </w:r>
      <w:r w:rsidR="00EE40C7">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院级</w:t>
      </w:r>
      <w:r w:rsidR="00EE40C7">
        <w:rPr>
          <w:rFonts w:ascii="仿宋" w:eastAsia="仿宋" w:hAnsi="仿宋" w:cs="仿宋_GB2312" w:hint="eastAsia"/>
          <w:b/>
          <w:bCs/>
          <w:kern w:val="0"/>
          <w:sz w:val="32"/>
          <w:szCs w:val="32"/>
          <w:u w:color="000000"/>
          <w:lang w:val="zh-TW"/>
        </w:rPr>
        <w:t>按照</w:t>
      </w:r>
      <w:r w:rsidR="00EE40C7" w:rsidRPr="00EE40C7">
        <w:rPr>
          <w:rFonts w:ascii="仿宋" w:eastAsia="仿宋" w:hAnsi="仿宋" w:cs="仿宋_GB2312" w:hint="eastAsia"/>
          <w:b/>
          <w:bCs/>
          <w:kern w:val="0"/>
          <w:sz w:val="32"/>
          <w:szCs w:val="32"/>
          <w:u w:color="000000"/>
          <w:lang w:val="zh-TW" w:eastAsia="zh-TW"/>
        </w:rPr>
        <w:t>一等奖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8分、二等奖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5分、三等奖</w:t>
      </w:r>
      <w:r w:rsidR="00647570" w:rsidRPr="00647570">
        <w:rPr>
          <w:rFonts w:ascii="仿宋" w:eastAsia="仿宋" w:hAnsi="仿宋" w:cs="仿宋_GB2312" w:hint="eastAsia"/>
          <w:b/>
          <w:bCs/>
          <w:kern w:val="0"/>
          <w:sz w:val="32"/>
          <w:szCs w:val="32"/>
          <w:u w:color="000000"/>
          <w:lang w:val="zh-TW" w:eastAsia="zh-TW"/>
        </w:rPr>
        <w:t>计</w:t>
      </w:r>
      <w:r w:rsidR="00EE40C7" w:rsidRPr="00EE40C7">
        <w:rPr>
          <w:rFonts w:ascii="仿宋" w:eastAsia="仿宋" w:hAnsi="仿宋" w:cs="仿宋_GB2312"/>
          <w:b/>
          <w:bCs/>
          <w:kern w:val="0"/>
          <w:sz w:val="32"/>
          <w:szCs w:val="32"/>
          <w:u w:color="000000"/>
          <w:lang w:val="zh-TW" w:eastAsia="zh-TW"/>
        </w:rPr>
        <w:t>3分</w:t>
      </w:r>
      <w:r>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团队项目认定团队成员</w:t>
      </w:r>
      <w:r>
        <w:rPr>
          <w:rFonts w:ascii="仿宋" w:eastAsia="仿宋" w:hAnsi="仿宋" w:cs="仿宋_GB2312" w:hint="eastAsia"/>
          <w:b/>
          <w:bCs/>
          <w:kern w:val="0"/>
          <w:sz w:val="32"/>
          <w:szCs w:val="32"/>
          <w:u w:color="000000"/>
          <w:lang w:val="zh-TW" w:eastAsia="zh-TW"/>
        </w:rPr>
        <w:t>原则上</w:t>
      </w:r>
      <w:r>
        <w:rPr>
          <w:rFonts w:ascii="仿宋" w:eastAsia="仿宋" w:hAnsi="仿宋" w:cs="仿宋_GB2312"/>
          <w:b/>
          <w:bCs/>
          <w:kern w:val="0"/>
          <w:sz w:val="32"/>
          <w:szCs w:val="32"/>
          <w:u w:color="000000"/>
          <w:lang w:val="zh-TW" w:eastAsia="zh-TW"/>
        </w:rPr>
        <w:t>不超过5人</w:t>
      </w:r>
      <w:r w:rsidR="009B6327" w:rsidRPr="009B6327">
        <w:rPr>
          <w:rFonts w:ascii="仿宋" w:eastAsia="仿宋" w:hAnsi="仿宋" w:cs="仿宋_GB2312" w:hint="eastAsia"/>
          <w:b/>
          <w:bCs/>
          <w:kern w:val="0"/>
          <w:sz w:val="32"/>
          <w:szCs w:val="32"/>
          <w:u w:color="000000"/>
          <w:lang w:val="zh-TW" w:eastAsia="zh-TW"/>
        </w:rPr>
        <w:t>（项目有明确团队成员人数要求的，依照项目通知认定）</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团队项目成员按照1/3计分（项目负责人</w:t>
      </w:r>
      <w:r>
        <w:rPr>
          <w:rFonts w:ascii="仿宋" w:eastAsia="仿宋" w:hAnsi="仿宋" w:cs="仿宋_GB2312" w:hint="eastAsia"/>
          <w:b/>
          <w:bCs/>
          <w:kern w:val="0"/>
          <w:sz w:val="32"/>
          <w:szCs w:val="32"/>
          <w:u w:color="000000"/>
          <w:lang w:val="zh-TW" w:eastAsia="zh-TW"/>
        </w:rPr>
        <w:t>不超过1人</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按1/2计分）</w:t>
      </w:r>
      <w:r>
        <w:rPr>
          <w:rFonts w:ascii="仿宋" w:eastAsia="仿宋" w:hAnsi="仿宋" w:cs="仿宋_GB2312" w:hint="eastAsia"/>
          <w:b/>
          <w:bCs/>
          <w:kern w:val="0"/>
          <w:sz w:val="32"/>
          <w:szCs w:val="32"/>
          <w:u w:color="000000"/>
          <w:lang w:val="zh-TW" w:eastAsia="zh-TW"/>
        </w:rPr>
        <w:t>。</w:t>
      </w:r>
      <w:r w:rsidR="00EE40C7">
        <w:rPr>
          <w:rFonts w:ascii="仿宋" w:eastAsia="仿宋" w:hAnsi="仿宋" w:cs="仿宋_GB2312" w:hint="eastAsia"/>
          <w:b/>
          <w:bCs/>
          <w:kern w:val="0"/>
          <w:sz w:val="32"/>
          <w:szCs w:val="32"/>
          <w:u w:color="000000"/>
          <w:lang w:val="zh-TW"/>
        </w:rPr>
        <w:t>竞赛设立特等奖的，特等奖视为一等奖，并依次进行调整。</w:t>
      </w:r>
      <w:r>
        <w:rPr>
          <w:rFonts w:ascii="仿宋" w:eastAsia="仿宋" w:hAnsi="仿宋" w:cs="仿宋_GB2312" w:hint="eastAsia"/>
          <w:b/>
          <w:bCs/>
          <w:kern w:val="0"/>
          <w:sz w:val="32"/>
          <w:szCs w:val="32"/>
          <w:u w:color="000000"/>
          <w:lang w:val="zh-TW" w:eastAsia="zh-TW"/>
        </w:rPr>
        <w:t>在同届竞赛中各项比赛只计最高分。</w:t>
      </w:r>
      <w:r>
        <w:rPr>
          <w:rFonts w:ascii="仿宋" w:eastAsia="仿宋" w:hAnsi="仿宋" w:cs="仿宋_GB2312"/>
          <w:b/>
          <w:bCs/>
          <w:kern w:val="0"/>
          <w:sz w:val="32"/>
          <w:szCs w:val="32"/>
          <w:u w:color="000000"/>
          <w:lang w:val="zh-TW" w:eastAsia="zh-TW"/>
        </w:rPr>
        <w:t>该项累计不超过</w:t>
      </w:r>
      <w:r w:rsidR="00F6417C">
        <w:rPr>
          <w:rFonts w:ascii="仿宋" w:eastAsia="PMingLiU" w:hAnsi="仿宋" w:cs="仿宋_GB2312"/>
          <w:b/>
          <w:bCs/>
          <w:kern w:val="0"/>
          <w:sz w:val="32"/>
          <w:szCs w:val="32"/>
          <w:u w:color="000000"/>
          <w:lang w:val="zh-TW" w:eastAsia="zh-TW"/>
        </w:rPr>
        <w:t>40</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eastAsia="zh-TW"/>
        </w:rPr>
        <w:t>；</w:t>
      </w:r>
    </w:p>
    <w:p w14:paraId="3F26DF75" w14:textId="77777777" w:rsidR="005A5414" w:rsidRDefault="00016BEF" w:rsidP="00C373EE">
      <w:pPr>
        <w:spacing w:line="560" w:lineRule="exact"/>
        <w:ind w:firstLineChars="200" w:firstLine="643"/>
        <w:rPr>
          <w:rFonts w:ascii="仿宋" w:eastAsia="仿宋" w:hAnsi="仿宋" w:cs="仿宋_GB2312"/>
          <w:b/>
          <w:bCs/>
          <w:kern w:val="0"/>
          <w:sz w:val="32"/>
          <w:szCs w:val="32"/>
          <w:u w:color="000000"/>
          <w:lang w:val="zh-TW"/>
        </w:rPr>
      </w:pPr>
      <w:r>
        <w:rPr>
          <w:rFonts w:ascii="仿宋" w:eastAsia="仿宋" w:hAnsi="仿宋" w:cs="仿宋_GB2312" w:hint="eastAsia"/>
          <w:b/>
          <w:bCs/>
          <w:kern w:val="0"/>
          <w:sz w:val="32"/>
          <w:szCs w:val="32"/>
          <w:u w:color="000000"/>
          <w:lang w:val="zh-TW"/>
        </w:rPr>
        <w:t>（三）</w:t>
      </w:r>
      <w:r>
        <w:rPr>
          <w:rFonts w:ascii="仿宋" w:eastAsia="仿宋" w:hAnsi="仿宋" w:cs="仿宋_GB2312" w:hint="eastAsia"/>
          <w:b/>
          <w:bCs/>
          <w:kern w:val="0"/>
          <w:sz w:val="32"/>
          <w:szCs w:val="32"/>
          <w:u w:color="000000"/>
          <w:lang w:val="zh-TW" w:eastAsia="zh-TW"/>
        </w:rPr>
        <w:t>发表学术论文</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按照</w:t>
      </w:r>
      <w:r w:rsidR="004909A4">
        <w:rPr>
          <w:rFonts w:ascii="仿宋" w:eastAsia="仿宋" w:hAnsi="仿宋" w:cs="仿宋_GB2312" w:hint="eastAsia"/>
          <w:b/>
          <w:bCs/>
          <w:kern w:val="0"/>
          <w:sz w:val="32"/>
          <w:szCs w:val="32"/>
          <w:u w:color="000000"/>
          <w:lang w:val="zh-TW"/>
        </w:rPr>
        <w:t>最新版本</w:t>
      </w:r>
      <w:r>
        <w:rPr>
          <w:rFonts w:ascii="仿宋" w:eastAsia="仿宋" w:hAnsi="仿宋" w:cs="仿宋_GB2312"/>
          <w:b/>
          <w:bCs/>
          <w:kern w:val="0"/>
          <w:sz w:val="32"/>
          <w:szCs w:val="32"/>
          <w:u w:color="000000"/>
          <w:lang w:val="zh-TW" w:eastAsia="zh-TW"/>
        </w:rPr>
        <w:t>《西南财经大学学术期刊目录》A+级、A级、B级和C级</w:t>
      </w:r>
      <w:r>
        <w:rPr>
          <w:rFonts w:ascii="仿宋" w:eastAsia="仿宋" w:hAnsi="仿宋" w:cs="仿宋_GB2312" w:hint="eastAsia"/>
          <w:b/>
          <w:bCs/>
          <w:kern w:val="0"/>
          <w:sz w:val="32"/>
          <w:szCs w:val="32"/>
          <w:u w:color="000000"/>
          <w:lang w:val="zh-TW" w:eastAsia="zh-TW"/>
        </w:rPr>
        <w:t>依次加</w:t>
      </w:r>
      <w:r>
        <w:rPr>
          <w:rFonts w:ascii="仿宋" w:eastAsia="仿宋" w:hAnsi="仿宋" w:cs="仿宋_GB2312" w:hint="eastAsia"/>
          <w:b/>
          <w:bCs/>
          <w:kern w:val="0"/>
          <w:sz w:val="32"/>
          <w:szCs w:val="32"/>
          <w:u w:color="000000"/>
          <w:lang w:val="zh-TW"/>
        </w:rPr>
        <w:t>20</w:t>
      </w:r>
      <w:r>
        <w:rPr>
          <w:rFonts w:ascii="仿宋" w:eastAsia="仿宋" w:hAnsi="仿宋" w:cs="仿宋_GB2312" w:hint="eastAsia"/>
          <w:b/>
          <w:bCs/>
          <w:kern w:val="0"/>
          <w:sz w:val="32"/>
          <w:szCs w:val="32"/>
          <w:u w:color="000000"/>
          <w:lang w:val="zh-TW" w:eastAsia="zh-TW"/>
        </w:rPr>
        <w:t>分、</w:t>
      </w:r>
      <w:r>
        <w:rPr>
          <w:rFonts w:ascii="仿宋" w:eastAsia="仿宋" w:hAnsi="仿宋" w:cs="仿宋_GB2312" w:hint="eastAsia"/>
          <w:b/>
          <w:bCs/>
          <w:kern w:val="0"/>
          <w:sz w:val="32"/>
          <w:szCs w:val="32"/>
          <w:u w:color="000000"/>
          <w:lang w:val="zh-TW"/>
        </w:rPr>
        <w:t>15</w:t>
      </w:r>
      <w:r>
        <w:rPr>
          <w:rFonts w:ascii="仿宋" w:eastAsia="仿宋" w:hAnsi="仿宋" w:cs="仿宋_GB2312" w:hint="eastAsia"/>
          <w:b/>
          <w:bCs/>
          <w:kern w:val="0"/>
          <w:sz w:val="32"/>
          <w:szCs w:val="32"/>
          <w:u w:color="000000"/>
          <w:lang w:val="zh-TW" w:eastAsia="zh-TW"/>
        </w:rPr>
        <w:t>分、1</w:t>
      </w:r>
      <w:r>
        <w:rPr>
          <w:rFonts w:ascii="仿宋" w:eastAsia="仿宋" w:hAnsi="仿宋" w:cs="仿宋_GB2312" w:hint="eastAsia"/>
          <w:b/>
          <w:bCs/>
          <w:kern w:val="0"/>
          <w:sz w:val="32"/>
          <w:szCs w:val="32"/>
          <w:u w:color="000000"/>
          <w:lang w:val="zh-TW"/>
        </w:rPr>
        <w:t>0</w:t>
      </w:r>
      <w:r>
        <w:rPr>
          <w:rFonts w:ascii="仿宋" w:eastAsia="仿宋" w:hAnsi="仿宋" w:cs="仿宋_GB2312" w:hint="eastAsia"/>
          <w:b/>
          <w:bCs/>
          <w:kern w:val="0"/>
          <w:sz w:val="32"/>
          <w:szCs w:val="32"/>
          <w:u w:color="000000"/>
          <w:lang w:val="zh-TW" w:eastAsia="zh-TW"/>
        </w:rPr>
        <w:t>分、</w:t>
      </w:r>
      <w:r>
        <w:rPr>
          <w:rFonts w:ascii="仿宋" w:eastAsia="仿宋" w:hAnsi="仿宋" w:cs="仿宋_GB2312" w:hint="eastAsia"/>
          <w:b/>
          <w:bCs/>
          <w:kern w:val="0"/>
          <w:sz w:val="32"/>
          <w:szCs w:val="32"/>
          <w:u w:color="000000"/>
          <w:lang w:val="zh-TW"/>
        </w:rPr>
        <w:t>5</w:t>
      </w:r>
      <w:r>
        <w:rPr>
          <w:rFonts w:ascii="仿宋" w:eastAsia="仿宋" w:hAnsi="仿宋" w:cs="仿宋_GB2312" w:hint="eastAsia"/>
          <w:b/>
          <w:bCs/>
          <w:kern w:val="0"/>
          <w:sz w:val="32"/>
          <w:szCs w:val="32"/>
          <w:u w:color="000000"/>
          <w:lang w:val="zh-TW" w:eastAsia="zh-TW"/>
        </w:rPr>
        <w:t>分</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其他公开发行学术刊物每篇加</w:t>
      </w:r>
      <w:r>
        <w:rPr>
          <w:rFonts w:ascii="仿宋" w:eastAsia="PMingLiU" w:hAnsi="仿宋" w:cs="仿宋_GB2312"/>
          <w:b/>
          <w:bCs/>
          <w:kern w:val="0"/>
          <w:sz w:val="32"/>
          <w:szCs w:val="32"/>
          <w:u w:color="000000"/>
          <w:lang w:val="zh-TW" w:eastAsia="zh-TW"/>
        </w:rPr>
        <w:t>4</w:t>
      </w:r>
      <w:r>
        <w:rPr>
          <w:rFonts w:ascii="仿宋" w:eastAsia="仿宋" w:hAnsi="仿宋" w:cs="仿宋_GB2312" w:hint="eastAsia"/>
          <w:b/>
          <w:bCs/>
          <w:kern w:val="0"/>
          <w:sz w:val="32"/>
          <w:szCs w:val="32"/>
          <w:u w:color="000000"/>
          <w:lang w:val="zh-TW" w:eastAsia="zh-TW"/>
        </w:rPr>
        <w:t>分</w:t>
      </w:r>
      <w:r w:rsidR="00FC557D" w:rsidRPr="00FC557D">
        <w:rPr>
          <w:rFonts w:ascii="仿宋" w:eastAsia="仿宋" w:hAnsi="仿宋" w:cs="仿宋_GB2312" w:hint="eastAsia"/>
          <w:b/>
          <w:bCs/>
          <w:kern w:val="0"/>
          <w:sz w:val="32"/>
          <w:szCs w:val="32"/>
          <w:u w:color="000000"/>
          <w:lang w:val="zh-TW" w:eastAsia="zh-TW"/>
        </w:rPr>
        <w:t>（注：第一作者为本校老师，学生作为第二作者计总分</w:t>
      </w:r>
      <w:r w:rsidR="00FC557D" w:rsidRPr="00FC557D">
        <w:rPr>
          <w:rFonts w:ascii="仿宋" w:eastAsia="仿宋" w:hAnsi="仿宋" w:cs="仿宋_GB2312"/>
          <w:b/>
          <w:bCs/>
          <w:kern w:val="0"/>
          <w:sz w:val="32"/>
          <w:szCs w:val="32"/>
          <w:u w:color="000000"/>
          <w:lang w:val="zh-TW" w:eastAsia="zh-TW"/>
        </w:rPr>
        <w:t>100%，第三作者计总分 40%；学生</w:t>
      </w:r>
      <w:r w:rsidR="00FC557D" w:rsidRPr="00FC557D">
        <w:rPr>
          <w:rFonts w:ascii="仿宋" w:eastAsia="仿宋" w:hAnsi="仿宋" w:cs="仿宋_GB2312"/>
          <w:b/>
          <w:bCs/>
          <w:kern w:val="0"/>
          <w:sz w:val="32"/>
          <w:szCs w:val="32"/>
          <w:u w:color="000000"/>
          <w:lang w:val="zh-TW" w:eastAsia="zh-TW"/>
        </w:rPr>
        <w:lastRenderedPageBreak/>
        <w:t>合作论文，第一作者为本校学生计总分100%，第二作者计总分 40%</w:t>
      </w:r>
      <w:r w:rsidR="00A266AF">
        <w:rPr>
          <w:rFonts w:ascii="仿宋" w:eastAsia="仿宋" w:hAnsi="仿宋" w:cs="仿宋_GB2312" w:hint="eastAsia"/>
          <w:b/>
          <w:bCs/>
          <w:kern w:val="0"/>
          <w:sz w:val="32"/>
          <w:szCs w:val="32"/>
          <w:u w:color="000000"/>
          <w:lang w:val="zh-TW"/>
        </w:rPr>
        <w:t>；</w:t>
      </w:r>
      <w:r w:rsidR="00FC557D" w:rsidRPr="00FC557D">
        <w:rPr>
          <w:rFonts w:ascii="仿宋" w:eastAsia="仿宋" w:hAnsi="仿宋" w:cs="仿宋_GB2312"/>
          <w:b/>
          <w:bCs/>
          <w:kern w:val="0"/>
          <w:sz w:val="32"/>
          <w:szCs w:val="32"/>
          <w:u w:color="000000"/>
          <w:lang w:val="zh-TW" w:eastAsia="zh-TW"/>
        </w:rPr>
        <w:t>第一作者为非本校</w:t>
      </w:r>
      <w:r w:rsidR="00A266AF">
        <w:rPr>
          <w:rFonts w:ascii="仿宋" w:eastAsia="仿宋" w:hAnsi="仿宋" w:cs="仿宋_GB2312" w:hint="eastAsia"/>
          <w:b/>
          <w:bCs/>
          <w:kern w:val="0"/>
          <w:sz w:val="32"/>
          <w:szCs w:val="32"/>
          <w:u w:color="000000"/>
          <w:lang w:val="zh-TW"/>
        </w:rPr>
        <w:t>人员</w:t>
      </w:r>
      <w:r w:rsidR="00FC557D" w:rsidRPr="00FC557D">
        <w:rPr>
          <w:rFonts w:ascii="仿宋" w:eastAsia="仿宋" w:hAnsi="仿宋" w:cs="仿宋_GB2312"/>
          <w:b/>
          <w:bCs/>
          <w:kern w:val="0"/>
          <w:sz w:val="32"/>
          <w:szCs w:val="32"/>
          <w:u w:color="000000"/>
          <w:lang w:val="zh-TW" w:eastAsia="zh-TW"/>
        </w:rPr>
        <w:t>不计分）</w:t>
      </w:r>
      <w:r>
        <w:rPr>
          <w:rFonts w:ascii="仿宋" w:eastAsia="仿宋" w:hAnsi="仿宋" w:cs="仿宋_GB2312" w:hint="eastAsia"/>
          <w:b/>
          <w:bCs/>
          <w:kern w:val="0"/>
          <w:sz w:val="32"/>
          <w:szCs w:val="32"/>
          <w:u w:color="000000"/>
          <w:lang w:val="zh-TW" w:eastAsia="zh-TW"/>
        </w:rPr>
        <w:t>。</w:t>
      </w:r>
      <w:r w:rsidR="00647570">
        <w:rPr>
          <w:rFonts w:ascii="仿宋" w:eastAsia="仿宋" w:hAnsi="仿宋" w:cs="仿宋_GB2312" w:hint="eastAsia"/>
          <w:b/>
          <w:bCs/>
          <w:kern w:val="0"/>
          <w:sz w:val="32"/>
          <w:szCs w:val="32"/>
          <w:u w:color="000000"/>
          <w:lang w:val="zh-TW"/>
        </w:rPr>
        <w:t>主持或参与</w:t>
      </w:r>
      <w:r>
        <w:rPr>
          <w:rFonts w:ascii="仿宋" w:eastAsia="仿宋" w:hAnsi="仿宋" w:cs="仿宋_GB2312" w:hint="eastAsia"/>
          <w:b/>
          <w:bCs/>
          <w:kern w:val="0"/>
          <w:sz w:val="32"/>
          <w:szCs w:val="32"/>
          <w:u w:color="000000"/>
          <w:lang w:val="zh-TW" w:eastAsia="zh-TW"/>
        </w:rPr>
        <w:t>省（部）级以上</w:t>
      </w:r>
      <w:r w:rsidR="003047D6" w:rsidRPr="003047D6">
        <w:rPr>
          <w:rFonts w:ascii="仿宋" w:eastAsia="仿宋" w:hAnsi="仿宋" w:cs="仿宋_GB2312" w:hint="eastAsia"/>
          <w:b/>
          <w:bCs/>
          <w:kern w:val="0"/>
          <w:sz w:val="32"/>
          <w:szCs w:val="32"/>
          <w:u w:color="000000"/>
          <w:lang w:val="zh-TW" w:eastAsia="zh-TW"/>
        </w:rPr>
        <w:t>科研项目，主持</w:t>
      </w:r>
      <w:r w:rsidR="003047D6">
        <w:rPr>
          <w:rFonts w:ascii="仿宋" w:eastAsia="仿宋" w:hAnsi="仿宋" w:cs="仿宋_GB2312" w:hint="eastAsia"/>
          <w:b/>
          <w:bCs/>
          <w:kern w:val="0"/>
          <w:sz w:val="32"/>
          <w:szCs w:val="32"/>
          <w:u w:color="000000"/>
          <w:lang w:val="zh-TW"/>
        </w:rPr>
        <w:t>者</w:t>
      </w:r>
      <w:r>
        <w:rPr>
          <w:rFonts w:ascii="仿宋" w:eastAsia="仿宋" w:hAnsi="仿宋" w:cs="仿宋_GB2312" w:hint="eastAsia"/>
          <w:b/>
          <w:bCs/>
          <w:kern w:val="0"/>
          <w:sz w:val="32"/>
          <w:szCs w:val="32"/>
          <w:u w:color="000000"/>
          <w:lang w:val="zh-TW" w:eastAsia="zh-TW"/>
        </w:rPr>
        <w:t>计</w:t>
      </w:r>
      <w:r>
        <w:rPr>
          <w:rFonts w:ascii="仿宋" w:eastAsia="仿宋" w:hAnsi="仿宋" w:cs="仿宋_GB2312"/>
          <w:b/>
          <w:bCs/>
          <w:kern w:val="0"/>
          <w:sz w:val="32"/>
          <w:szCs w:val="32"/>
          <w:u w:color="000000"/>
          <w:lang w:val="zh-TW" w:eastAsia="zh-TW"/>
        </w:rPr>
        <w:t>20分</w:t>
      </w:r>
      <w:r w:rsidR="003047D6">
        <w:rPr>
          <w:rFonts w:ascii="仿宋" w:eastAsia="仿宋" w:hAnsi="仿宋" w:cs="仿宋_GB2312" w:hint="eastAsia"/>
          <w:b/>
          <w:bCs/>
          <w:kern w:val="0"/>
          <w:sz w:val="32"/>
          <w:szCs w:val="32"/>
          <w:u w:color="000000"/>
          <w:lang w:val="zh-TW"/>
        </w:rPr>
        <w:t>、参与者计</w:t>
      </w:r>
      <w:r w:rsidR="003047D6">
        <w:rPr>
          <w:rFonts w:ascii="仿宋" w:eastAsia="PMingLiU" w:hAnsi="仿宋" w:cs="仿宋_GB2312"/>
          <w:b/>
          <w:bCs/>
          <w:kern w:val="0"/>
          <w:sz w:val="32"/>
          <w:szCs w:val="32"/>
          <w:u w:color="000000"/>
          <w:lang w:val="zh-TW" w:eastAsia="zh-TW"/>
        </w:rPr>
        <w:t>10</w:t>
      </w:r>
      <w:r w:rsidR="003047D6">
        <w:rPr>
          <w:rFonts w:asciiTheme="minorEastAsia" w:hAnsiTheme="minorEastAsia" w:cs="仿宋_GB2312" w:hint="eastAsia"/>
          <w:b/>
          <w:bCs/>
          <w:kern w:val="0"/>
          <w:sz w:val="32"/>
          <w:szCs w:val="32"/>
          <w:u w:color="000000"/>
          <w:lang w:val="zh-TW"/>
        </w:rPr>
        <w:t>分，</w:t>
      </w:r>
      <w:r>
        <w:rPr>
          <w:rFonts w:ascii="仿宋" w:eastAsia="仿宋" w:hAnsi="仿宋" w:cs="仿宋_GB2312" w:hint="eastAsia"/>
          <w:b/>
          <w:bCs/>
          <w:kern w:val="0"/>
          <w:sz w:val="32"/>
          <w:szCs w:val="32"/>
          <w:u w:color="000000"/>
          <w:lang w:val="zh-TW"/>
        </w:rPr>
        <w:t>市级</w:t>
      </w:r>
      <w:r w:rsidR="003047D6" w:rsidRPr="003047D6">
        <w:rPr>
          <w:rFonts w:ascii="仿宋" w:eastAsia="仿宋" w:hAnsi="仿宋" w:cs="仿宋_GB2312" w:hint="eastAsia"/>
          <w:b/>
          <w:bCs/>
          <w:kern w:val="0"/>
          <w:sz w:val="32"/>
          <w:szCs w:val="32"/>
          <w:u w:color="000000"/>
          <w:lang w:val="zh-TW"/>
        </w:rPr>
        <w:t>主持</w:t>
      </w:r>
      <w:r w:rsidR="003047D6">
        <w:rPr>
          <w:rFonts w:ascii="仿宋" w:eastAsia="仿宋" w:hAnsi="仿宋" w:cs="仿宋_GB2312" w:hint="eastAsia"/>
          <w:b/>
          <w:bCs/>
          <w:kern w:val="0"/>
          <w:sz w:val="32"/>
          <w:szCs w:val="32"/>
          <w:u w:color="000000"/>
          <w:lang w:val="zh-TW"/>
        </w:rPr>
        <w:t>者</w:t>
      </w:r>
      <w:r w:rsidR="003047D6" w:rsidRPr="003047D6">
        <w:rPr>
          <w:rFonts w:ascii="仿宋" w:eastAsia="仿宋" w:hAnsi="仿宋" w:cs="仿宋_GB2312" w:hint="eastAsia"/>
          <w:b/>
          <w:bCs/>
          <w:kern w:val="0"/>
          <w:sz w:val="32"/>
          <w:szCs w:val="32"/>
          <w:u w:color="000000"/>
          <w:lang w:val="zh-TW"/>
        </w:rPr>
        <w:t>计</w:t>
      </w:r>
      <w:r w:rsidR="003047D6">
        <w:rPr>
          <w:rFonts w:ascii="仿宋" w:eastAsia="PMingLiU" w:hAnsi="仿宋" w:cs="仿宋_GB2312"/>
          <w:b/>
          <w:bCs/>
          <w:kern w:val="0"/>
          <w:sz w:val="32"/>
          <w:szCs w:val="32"/>
          <w:u w:color="000000"/>
          <w:lang w:val="zh-TW" w:eastAsia="zh-TW"/>
        </w:rPr>
        <w:t>12</w:t>
      </w:r>
      <w:r w:rsidR="003047D6" w:rsidRPr="003047D6">
        <w:rPr>
          <w:rFonts w:ascii="仿宋" w:eastAsia="仿宋" w:hAnsi="仿宋" w:cs="仿宋_GB2312"/>
          <w:b/>
          <w:bCs/>
          <w:kern w:val="0"/>
          <w:sz w:val="32"/>
          <w:szCs w:val="32"/>
          <w:u w:color="000000"/>
          <w:lang w:val="zh-TW"/>
        </w:rPr>
        <w:t>分、参与</w:t>
      </w:r>
      <w:r w:rsidR="003047D6">
        <w:rPr>
          <w:rFonts w:ascii="仿宋" w:eastAsia="仿宋" w:hAnsi="仿宋" w:cs="仿宋_GB2312" w:hint="eastAsia"/>
          <w:b/>
          <w:bCs/>
          <w:kern w:val="0"/>
          <w:sz w:val="32"/>
          <w:szCs w:val="32"/>
          <w:u w:color="000000"/>
          <w:lang w:val="zh-TW"/>
        </w:rPr>
        <w:t>者</w:t>
      </w:r>
      <w:r w:rsidR="003047D6" w:rsidRPr="003047D6">
        <w:rPr>
          <w:rFonts w:ascii="仿宋" w:eastAsia="仿宋" w:hAnsi="仿宋" w:cs="仿宋_GB2312"/>
          <w:b/>
          <w:bCs/>
          <w:kern w:val="0"/>
          <w:sz w:val="32"/>
          <w:szCs w:val="32"/>
          <w:u w:color="000000"/>
          <w:lang w:val="zh-TW"/>
        </w:rPr>
        <w:t>计</w:t>
      </w:r>
      <w:r>
        <w:rPr>
          <w:rFonts w:ascii="仿宋" w:eastAsia="PMingLiU" w:hAnsi="仿宋" w:cs="仿宋_GB2312"/>
          <w:b/>
          <w:bCs/>
          <w:kern w:val="0"/>
          <w:sz w:val="32"/>
          <w:szCs w:val="32"/>
          <w:u w:color="000000"/>
          <w:lang w:val="zh-TW" w:eastAsia="zh-TW"/>
        </w:rPr>
        <w:t>7</w:t>
      </w:r>
      <w:r>
        <w:rPr>
          <w:rFonts w:ascii="仿宋" w:eastAsia="仿宋" w:hAnsi="仿宋" w:cs="仿宋_GB2312"/>
          <w:b/>
          <w:bCs/>
          <w:kern w:val="0"/>
          <w:sz w:val="32"/>
          <w:szCs w:val="32"/>
          <w:u w:color="000000"/>
          <w:lang w:val="zh-TW" w:eastAsia="zh-TW"/>
        </w:rPr>
        <w:t>分</w:t>
      </w:r>
      <w:r w:rsidR="003047D6">
        <w:rPr>
          <w:rFonts w:asciiTheme="minorEastAsia" w:hAnsiTheme="minorEastAsia"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校级</w:t>
      </w:r>
      <w:r w:rsidR="003047D6" w:rsidRPr="003047D6">
        <w:rPr>
          <w:rFonts w:ascii="仿宋" w:eastAsia="仿宋" w:hAnsi="仿宋" w:cs="仿宋_GB2312" w:hint="eastAsia"/>
          <w:b/>
          <w:bCs/>
          <w:kern w:val="0"/>
          <w:sz w:val="32"/>
          <w:szCs w:val="32"/>
          <w:u w:color="000000"/>
          <w:lang w:val="zh-TW" w:eastAsia="zh-TW"/>
        </w:rPr>
        <w:t>主持</w:t>
      </w:r>
      <w:r w:rsidR="003047D6">
        <w:rPr>
          <w:rFonts w:ascii="仿宋" w:eastAsia="仿宋" w:hAnsi="仿宋" w:cs="仿宋_GB2312" w:hint="eastAsia"/>
          <w:b/>
          <w:bCs/>
          <w:kern w:val="0"/>
          <w:sz w:val="32"/>
          <w:szCs w:val="32"/>
          <w:u w:color="000000"/>
          <w:lang w:val="zh-TW"/>
        </w:rPr>
        <w:t>者</w:t>
      </w:r>
      <w:r w:rsidR="003047D6" w:rsidRPr="003047D6">
        <w:rPr>
          <w:rFonts w:ascii="仿宋" w:eastAsia="仿宋" w:hAnsi="仿宋" w:cs="仿宋_GB2312" w:hint="eastAsia"/>
          <w:b/>
          <w:bCs/>
          <w:kern w:val="0"/>
          <w:sz w:val="32"/>
          <w:szCs w:val="32"/>
          <w:u w:color="000000"/>
          <w:lang w:val="zh-TW" w:eastAsia="zh-TW"/>
        </w:rPr>
        <w:t>计</w:t>
      </w:r>
      <w:r w:rsidR="003047D6">
        <w:rPr>
          <w:rFonts w:ascii="仿宋" w:eastAsia="PMingLiU" w:hAnsi="仿宋" w:cs="仿宋_GB2312"/>
          <w:b/>
          <w:bCs/>
          <w:kern w:val="0"/>
          <w:sz w:val="32"/>
          <w:szCs w:val="32"/>
          <w:u w:color="000000"/>
          <w:lang w:val="zh-TW" w:eastAsia="zh-TW"/>
        </w:rPr>
        <w:t>8</w:t>
      </w:r>
      <w:r w:rsidR="003047D6" w:rsidRPr="003047D6">
        <w:rPr>
          <w:rFonts w:ascii="仿宋" w:eastAsia="仿宋" w:hAnsi="仿宋" w:cs="仿宋_GB2312"/>
          <w:b/>
          <w:bCs/>
          <w:kern w:val="0"/>
          <w:sz w:val="32"/>
          <w:szCs w:val="32"/>
          <w:u w:color="000000"/>
          <w:lang w:val="zh-TW" w:eastAsia="zh-TW"/>
        </w:rPr>
        <w:t>分、参与</w:t>
      </w:r>
      <w:r w:rsidR="003047D6">
        <w:rPr>
          <w:rFonts w:ascii="仿宋" w:eastAsia="仿宋" w:hAnsi="仿宋" w:cs="仿宋_GB2312" w:hint="eastAsia"/>
          <w:b/>
          <w:bCs/>
          <w:kern w:val="0"/>
          <w:sz w:val="32"/>
          <w:szCs w:val="32"/>
          <w:u w:color="000000"/>
          <w:lang w:val="zh-TW"/>
        </w:rPr>
        <w:t>者</w:t>
      </w:r>
      <w:r w:rsidR="003047D6" w:rsidRPr="003047D6">
        <w:rPr>
          <w:rFonts w:ascii="仿宋" w:eastAsia="仿宋" w:hAnsi="仿宋" w:cs="仿宋_GB2312"/>
          <w:b/>
          <w:bCs/>
          <w:kern w:val="0"/>
          <w:sz w:val="32"/>
          <w:szCs w:val="32"/>
          <w:u w:color="000000"/>
          <w:lang w:val="zh-TW" w:eastAsia="zh-TW"/>
        </w:rPr>
        <w:t>计</w:t>
      </w:r>
      <w:r w:rsidR="003047D6">
        <w:rPr>
          <w:rFonts w:ascii="仿宋" w:eastAsia="PMingLiU" w:hAnsi="仿宋" w:cs="仿宋_GB2312"/>
          <w:b/>
          <w:bCs/>
          <w:kern w:val="0"/>
          <w:sz w:val="32"/>
          <w:szCs w:val="32"/>
          <w:u w:color="000000"/>
          <w:lang w:val="zh-TW" w:eastAsia="zh-TW"/>
        </w:rPr>
        <w:t>4</w:t>
      </w:r>
      <w:r w:rsidR="003047D6" w:rsidRPr="003047D6">
        <w:rPr>
          <w:rFonts w:ascii="仿宋" w:eastAsia="仿宋" w:hAnsi="仿宋" w:cs="仿宋_GB2312"/>
          <w:b/>
          <w:bCs/>
          <w:kern w:val="0"/>
          <w:sz w:val="32"/>
          <w:szCs w:val="32"/>
          <w:u w:color="000000"/>
          <w:lang w:val="zh-TW" w:eastAsia="zh-TW"/>
        </w:rPr>
        <w:t>分</w:t>
      </w:r>
      <w:r w:rsidR="003047D6">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院级</w:t>
      </w:r>
      <w:r w:rsidR="003047D6" w:rsidRPr="003047D6">
        <w:rPr>
          <w:rFonts w:ascii="仿宋" w:eastAsia="仿宋" w:hAnsi="仿宋" w:cs="仿宋_GB2312" w:hint="eastAsia"/>
          <w:b/>
          <w:bCs/>
          <w:kern w:val="0"/>
          <w:sz w:val="32"/>
          <w:szCs w:val="32"/>
          <w:u w:color="000000"/>
          <w:lang w:val="zh-TW" w:eastAsia="zh-TW"/>
        </w:rPr>
        <w:t>主持</w:t>
      </w:r>
      <w:r w:rsidR="003047D6">
        <w:rPr>
          <w:rFonts w:ascii="仿宋" w:eastAsia="仿宋" w:hAnsi="仿宋" w:cs="仿宋_GB2312" w:hint="eastAsia"/>
          <w:b/>
          <w:bCs/>
          <w:kern w:val="0"/>
          <w:sz w:val="32"/>
          <w:szCs w:val="32"/>
          <w:u w:color="000000"/>
          <w:lang w:val="zh-TW"/>
        </w:rPr>
        <w:t>者</w:t>
      </w:r>
      <w:r w:rsidR="003047D6" w:rsidRPr="003047D6">
        <w:rPr>
          <w:rFonts w:ascii="仿宋" w:eastAsia="仿宋" w:hAnsi="仿宋" w:cs="仿宋_GB2312" w:hint="eastAsia"/>
          <w:b/>
          <w:bCs/>
          <w:kern w:val="0"/>
          <w:sz w:val="32"/>
          <w:szCs w:val="32"/>
          <w:u w:color="000000"/>
          <w:lang w:val="zh-TW" w:eastAsia="zh-TW"/>
        </w:rPr>
        <w:t>计</w:t>
      </w:r>
      <w:r w:rsidR="003047D6">
        <w:rPr>
          <w:rFonts w:ascii="仿宋" w:eastAsia="PMingLiU" w:hAnsi="仿宋" w:cs="仿宋_GB2312"/>
          <w:b/>
          <w:bCs/>
          <w:kern w:val="0"/>
          <w:sz w:val="32"/>
          <w:szCs w:val="32"/>
          <w:u w:color="000000"/>
          <w:lang w:val="zh-TW" w:eastAsia="zh-TW"/>
        </w:rPr>
        <w:t>5</w:t>
      </w:r>
      <w:r w:rsidR="003047D6">
        <w:rPr>
          <w:rFonts w:ascii="仿宋" w:eastAsia="仿宋" w:hAnsi="仿宋" w:cs="仿宋_GB2312"/>
          <w:b/>
          <w:bCs/>
          <w:kern w:val="0"/>
          <w:sz w:val="32"/>
          <w:szCs w:val="32"/>
          <w:u w:color="000000"/>
          <w:lang w:val="zh-TW" w:eastAsia="zh-TW"/>
        </w:rPr>
        <w:t>分、参与</w:t>
      </w:r>
      <w:r w:rsidR="003047D6">
        <w:rPr>
          <w:rFonts w:ascii="仿宋" w:eastAsia="仿宋" w:hAnsi="仿宋" w:cs="仿宋_GB2312" w:hint="eastAsia"/>
          <w:b/>
          <w:bCs/>
          <w:kern w:val="0"/>
          <w:sz w:val="32"/>
          <w:szCs w:val="32"/>
          <w:u w:color="000000"/>
          <w:lang w:val="zh-TW"/>
        </w:rPr>
        <w:t>者</w:t>
      </w:r>
      <w:r>
        <w:rPr>
          <w:rFonts w:ascii="仿宋" w:eastAsia="仿宋" w:hAnsi="仿宋" w:cs="仿宋_GB2312"/>
          <w:b/>
          <w:bCs/>
          <w:kern w:val="0"/>
          <w:sz w:val="32"/>
          <w:szCs w:val="32"/>
          <w:u w:color="000000"/>
          <w:lang w:val="zh-TW" w:eastAsia="zh-TW"/>
        </w:rPr>
        <w:t>计</w:t>
      </w:r>
      <w:r w:rsidR="004909A4">
        <w:rPr>
          <w:rFonts w:ascii="仿宋" w:eastAsia="PMingLiU" w:hAnsi="仿宋" w:cs="仿宋_GB2312"/>
          <w:b/>
          <w:bCs/>
          <w:kern w:val="0"/>
          <w:sz w:val="32"/>
          <w:szCs w:val="32"/>
          <w:u w:color="000000"/>
          <w:lang w:val="zh-TW" w:eastAsia="zh-TW"/>
        </w:rPr>
        <w:t>3</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团队项目认定团队成员不超过5人</w:t>
      </w:r>
      <w:r w:rsidR="009B6327" w:rsidRPr="009B6327">
        <w:rPr>
          <w:rFonts w:ascii="仿宋" w:eastAsia="仿宋" w:hAnsi="仿宋" w:cs="仿宋_GB2312" w:hint="eastAsia"/>
          <w:b/>
          <w:bCs/>
          <w:kern w:val="0"/>
          <w:sz w:val="32"/>
          <w:szCs w:val="32"/>
          <w:u w:color="000000"/>
          <w:lang w:val="zh-TW" w:eastAsia="zh-TW"/>
        </w:rPr>
        <w:t>（项目有明确团队成员人数要求的，依照项目通知认定）</w:t>
      </w:r>
      <w:r w:rsidR="009540D3">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rPr>
        <w:t>团队项目成员按照1/3计分（项目负责人</w:t>
      </w:r>
      <w:r>
        <w:rPr>
          <w:rFonts w:ascii="仿宋" w:eastAsia="仿宋" w:hAnsi="仿宋" w:cs="仿宋_GB2312" w:hint="eastAsia"/>
          <w:b/>
          <w:bCs/>
          <w:kern w:val="0"/>
          <w:sz w:val="32"/>
          <w:szCs w:val="32"/>
          <w:u w:color="000000"/>
          <w:lang w:val="zh-TW"/>
        </w:rPr>
        <w:t>不超过1人</w:t>
      </w:r>
      <w:r w:rsidR="009540D3">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rPr>
        <w:t>按1/2计分）</w:t>
      </w:r>
      <w:r>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该项累计不超过</w:t>
      </w:r>
      <w:r w:rsidR="00F6417C">
        <w:rPr>
          <w:rFonts w:ascii="仿宋" w:eastAsia="PMingLiU" w:hAnsi="仿宋" w:cs="仿宋_GB2312"/>
          <w:b/>
          <w:bCs/>
          <w:kern w:val="0"/>
          <w:sz w:val="32"/>
          <w:szCs w:val="32"/>
          <w:u w:color="000000"/>
          <w:lang w:val="zh-TW" w:eastAsia="zh-TW"/>
        </w:rPr>
        <w:t>20</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eastAsia="zh-TW"/>
        </w:rPr>
        <w:t>。</w:t>
      </w:r>
    </w:p>
    <w:p w14:paraId="51575A1A" w14:textId="77777777" w:rsidR="00C373EE" w:rsidRDefault="00C373EE">
      <w:pPr>
        <w:spacing w:line="560" w:lineRule="exact"/>
        <w:rPr>
          <w:rFonts w:ascii="仿宋" w:eastAsia="仿宋" w:hAnsi="仿宋" w:cs="仿宋_GB2312"/>
          <w:b/>
          <w:bCs/>
          <w:kern w:val="0"/>
          <w:sz w:val="32"/>
          <w:szCs w:val="32"/>
          <w:u w:color="000000"/>
          <w:lang w:val="zh-TW" w:eastAsia="zh-TW"/>
        </w:rPr>
        <w:sectPr w:rsidR="00C373EE">
          <w:pgSz w:w="11906" w:h="16838"/>
          <w:pgMar w:top="1440" w:right="1440" w:bottom="1440" w:left="1440" w:header="851" w:footer="992" w:gutter="0"/>
          <w:cols w:space="425"/>
          <w:docGrid w:linePitch="312"/>
        </w:sectPr>
      </w:pPr>
    </w:p>
    <w:p w14:paraId="1F28860B" w14:textId="77777777" w:rsidR="005A5414" w:rsidRDefault="00016BEF">
      <w:pPr>
        <w:spacing w:line="560" w:lineRule="exact"/>
        <w:rPr>
          <w:rFonts w:ascii="楷体" w:hAnsi="楷体" w:cs="仿宋_GB2312"/>
          <w:b/>
          <w:bCs/>
          <w:sz w:val="32"/>
          <w:szCs w:val="32"/>
        </w:rPr>
      </w:pPr>
      <w:r>
        <w:rPr>
          <w:rFonts w:ascii="楷体" w:hAnsi="楷体" w:cs="仿宋_GB2312" w:hint="eastAsia"/>
          <w:b/>
          <w:bCs/>
          <w:sz w:val="32"/>
          <w:szCs w:val="32"/>
        </w:rPr>
        <w:lastRenderedPageBreak/>
        <w:t>附件</w:t>
      </w:r>
      <w:r>
        <w:rPr>
          <w:rFonts w:ascii="楷体" w:hAnsi="楷体" w:cs="仿宋_GB2312"/>
          <w:b/>
          <w:bCs/>
          <w:sz w:val="32"/>
          <w:szCs w:val="32"/>
        </w:rPr>
        <w:t>3</w:t>
      </w:r>
      <w:r>
        <w:rPr>
          <w:rFonts w:ascii="楷体" w:hAnsi="楷体" w:cs="仿宋_GB2312" w:hint="eastAsia"/>
          <w:b/>
          <w:bCs/>
          <w:sz w:val="32"/>
          <w:szCs w:val="32"/>
        </w:rPr>
        <w:t>：</w:t>
      </w:r>
    </w:p>
    <w:p w14:paraId="70AB0B5E" w14:textId="77777777" w:rsidR="005A5414" w:rsidRDefault="00016BEF">
      <w:pPr>
        <w:pStyle w:val="1"/>
      </w:pPr>
      <w:r>
        <w:rPr>
          <w:rFonts w:hint="eastAsia"/>
        </w:rPr>
        <w:t>身心健康素质</w:t>
      </w:r>
    </w:p>
    <w:p w14:paraId="6CDFF7E7" w14:textId="77777777" w:rsidR="005A5414" w:rsidRDefault="005A5414">
      <w:pPr>
        <w:adjustRightInd w:val="0"/>
        <w:snapToGrid w:val="0"/>
        <w:spacing w:line="600" w:lineRule="exact"/>
        <w:jc w:val="center"/>
        <w:rPr>
          <w:rFonts w:ascii="华文中宋" w:eastAsia="华文中宋" w:hAnsi="华文中宋"/>
          <w:b/>
          <w:sz w:val="40"/>
          <w:szCs w:val="40"/>
        </w:rPr>
      </w:pPr>
    </w:p>
    <w:p w14:paraId="67364257"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bookmarkStart w:id="13" w:name="_Hlk134812178"/>
      <w:r>
        <w:rPr>
          <w:rFonts w:ascii="仿宋" w:eastAsia="仿宋" w:hAnsi="仿宋" w:cs="仿宋_GB2312" w:hint="eastAsia"/>
          <w:b/>
          <w:bCs/>
          <w:kern w:val="0"/>
          <w:sz w:val="32"/>
          <w:szCs w:val="32"/>
          <w:u w:color="000000"/>
          <w:lang w:val="zh-TW" w:eastAsia="zh-TW"/>
        </w:rPr>
        <w:t>身心健康素质指学生的体质健康和心理健康状况</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体质健康主要考察体育运动技能、体育训练和达标情况</w:t>
      </w:r>
      <w:r>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心理健康状况主要考察</w:t>
      </w:r>
      <w:r w:rsidR="004909A4">
        <w:rPr>
          <w:rFonts w:ascii="仿宋" w:eastAsia="仿宋" w:hAnsi="仿宋" w:cs="仿宋_GB2312" w:hint="eastAsia"/>
          <w:b/>
          <w:bCs/>
          <w:kern w:val="0"/>
          <w:sz w:val="32"/>
          <w:szCs w:val="32"/>
          <w:u w:color="000000"/>
          <w:lang w:val="zh-TW"/>
        </w:rPr>
        <w:t>学生的</w:t>
      </w:r>
      <w:r>
        <w:rPr>
          <w:rFonts w:ascii="仿宋" w:eastAsia="仿宋" w:hAnsi="仿宋" w:cs="仿宋_GB2312" w:hint="eastAsia"/>
          <w:b/>
          <w:bCs/>
          <w:kern w:val="0"/>
          <w:sz w:val="32"/>
          <w:szCs w:val="32"/>
          <w:u w:color="000000"/>
          <w:lang w:val="zh-TW" w:eastAsia="zh-TW"/>
        </w:rPr>
        <w:t>生活适应能力和在面临困难、挫折时的心理表现及心理调试能力。</w:t>
      </w:r>
      <w:bookmarkEnd w:id="13"/>
    </w:p>
    <w:p w14:paraId="279BF353" w14:textId="77777777" w:rsidR="005A5414" w:rsidRDefault="00016BEF">
      <w:pPr>
        <w:pStyle w:val="2"/>
        <w:rPr>
          <w:rFonts w:ascii="仿宋" w:eastAsia="PMingLiU" w:hAnsi="仿宋" w:cs="仿宋_GB2312"/>
          <w:lang w:eastAsia="zh-TW"/>
        </w:rPr>
      </w:pPr>
      <w:r>
        <w:rPr>
          <w:rFonts w:hint="eastAsia"/>
        </w:rPr>
        <w:t>一、基础性评价</w:t>
      </w:r>
    </w:p>
    <w:tbl>
      <w:tblPr>
        <w:tblW w:w="5000" w:type="pct"/>
        <w:jc w:val="center"/>
        <w:tblLayout w:type="fixed"/>
        <w:tblLook w:val="04A0" w:firstRow="1" w:lastRow="0" w:firstColumn="1" w:lastColumn="0" w:noHBand="0" w:noVBand="1"/>
      </w:tblPr>
      <w:tblGrid>
        <w:gridCol w:w="1883"/>
        <w:gridCol w:w="3780"/>
        <w:gridCol w:w="2468"/>
        <w:gridCol w:w="1111"/>
      </w:tblGrid>
      <w:tr w:rsidR="005A5414" w14:paraId="0968003B" w14:textId="77777777">
        <w:trPr>
          <w:trHeight w:val="20"/>
          <w:jc w:val="center"/>
        </w:trPr>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24D28A53"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项目</w:t>
            </w:r>
          </w:p>
        </w:tc>
        <w:tc>
          <w:tcPr>
            <w:tcW w:w="2045" w:type="pct"/>
            <w:tcBorders>
              <w:top w:val="single" w:sz="4" w:space="0" w:color="auto"/>
              <w:left w:val="nil"/>
              <w:bottom w:val="single" w:sz="4" w:space="0" w:color="auto"/>
              <w:right w:val="single" w:sz="4" w:space="0" w:color="auto"/>
            </w:tcBorders>
            <w:shd w:val="clear" w:color="auto" w:fill="auto"/>
            <w:vAlign w:val="center"/>
          </w:tcPr>
          <w:p w14:paraId="3C115D75"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测评标准</w:t>
            </w:r>
          </w:p>
        </w:tc>
        <w:tc>
          <w:tcPr>
            <w:tcW w:w="1335" w:type="pct"/>
            <w:tcBorders>
              <w:top w:val="single" w:sz="4" w:space="0" w:color="auto"/>
              <w:left w:val="nil"/>
              <w:bottom w:val="single" w:sz="4" w:space="0" w:color="auto"/>
              <w:right w:val="single" w:sz="4" w:space="0" w:color="auto"/>
            </w:tcBorders>
            <w:shd w:val="clear" w:color="auto" w:fill="auto"/>
            <w:vAlign w:val="center"/>
          </w:tcPr>
          <w:p w14:paraId="013B1A0A"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自评分</w:t>
            </w:r>
          </w:p>
        </w:tc>
        <w:tc>
          <w:tcPr>
            <w:tcW w:w="601" w:type="pct"/>
            <w:tcBorders>
              <w:top w:val="single" w:sz="4" w:space="0" w:color="auto"/>
              <w:left w:val="nil"/>
              <w:bottom w:val="single" w:sz="4" w:space="0" w:color="auto"/>
              <w:right w:val="single" w:sz="4" w:space="0" w:color="auto"/>
            </w:tcBorders>
            <w:shd w:val="clear" w:color="auto" w:fill="auto"/>
            <w:vAlign w:val="center"/>
          </w:tcPr>
          <w:p w14:paraId="53629E84"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互评分</w:t>
            </w:r>
          </w:p>
        </w:tc>
      </w:tr>
      <w:tr w:rsidR="005A5414" w14:paraId="236CFBBD" w14:textId="77777777">
        <w:trPr>
          <w:trHeight w:val="20"/>
          <w:jc w:val="center"/>
        </w:trPr>
        <w:tc>
          <w:tcPr>
            <w:tcW w:w="1019" w:type="pct"/>
            <w:vMerge w:val="restart"/>
            <w:tcBorders>
              <w:top w:val="nil"/>
              <w:left w:val="single" w:sz="4" w:space="0" w:color="auto"/>
              <w:bottom w:val="single" w:sz="4" w:space="0" w:color="000000"/>
              <w:right w:val="single" w:sz="4" w:space="0" w:color="auto"/>
            </w:tcBorders>
            <w:shd w:val="clear" w:color="auto" w:fill="auto"/>
            <w:vAlign w:val="center"/>
          </w:tcPr>
          <w:p w14:paraId="75DD80F1"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身体健康素质</w:t>
            </w:r>
            <w:r>
              <w:rPr>
                <w:rFonts w:ascii="仿宋" w:eastAsia="仿宋" w:hAnsi="仿宋" w:cs="宋体"/>
                <w:color w:val="000000"/>
                <w:kern w:val="0"/>
                <w:sz w:val="24"/>
                <w:szCs w:val="24"/>
              </w:rPr>
              <w:br/>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70分）</w:t>
            </w:r>
          </w:p>
        </w:tc>
        <w:tc>
          <w:tcPr>
            <w:tcW w:w="2045" w:type="pct"/>
            <w:tcBorders>
              <w:top w:val="nil"/>
              <w:left w:val="nil"/>
              <w:bottom w:val="single" w:sz="4" w:space="0" w:color="auto"/>
              <w:right w:val="single" w:sz="4" w:space="0" w:color="auto"/>
            </w:tcBorders>
            <w:shd w:val="clear" w:color="auto" w:fill="auto"/>
          </w:tcPr>
          <w:p w14:paraId="4DA88F84"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1.具有健康的生活习惯</w:t>
            </w:r>
            <w:r>
              <w:rPr>
                <w:rFonts w:ascii="仿宋" w:eastAsia="仿宋" w:hAnsi="仿宋" w:cs="宋体" w:hint="eastAsia"/>
                <w:color w:val="000000"/>
                <w:kern w:val="0"/>
                <w:sz w:val="24"/>
                <w:szCs w:val="24"/>
              </w:rPr>
              <w:t>；</w:t>
            </w:r>
          </w:p>
        </w:tc>
        <w:tc>
          <w:tcPr>
            <w:tcW w:w="1335" w:type="pct"/>
            <w:vMerge w:val="restart"/>
            <w:tcBorders>
              <w:top w:val="nil"/>
              <w:left w:val="single" w:sz="4" w:space="0" w:color="auto"/>
              <w:bottom w:val="single" w:sz="4" w:space="0" w:color="000000"/>
              <w:right w:val="single" w:sz="4" w:space="0" w:color="auto"/>
            </w:tcBorders>
            <w:shd w:val="clear" w:color="auto" w:fill="auto"/>
            <w:vAlign w:val="center"/>
          </w:tcPr>
          <w:p w14:paraId="56969F6E" w14:textId="77777777" w:rsidR="005A5414" w:rsidRDefault="005A5414">
            <w:pPr>
              <w:jc w:val="center"/>
              <w:rPr>
                <w:rFonts w:ascii="仿宋" w:eastAsia="仿宋" w:hAnsi="仿宋" w:cs="宋体"/>
                <w:color w:val="000000"/>
                <w:kern w:val="0"/>
                <w:sz w:val="24"/>
                <w:szCs w:val="24"/>
              </w:rPr>
            </w:pPr>
          </w:p>
        </w:tc>
        <w:tc>
          <w:tcPr>
            <w:tcW w:w="601" w:type="pct"/>
            <w:vMerge w:val="restart"/>
            <w:tcBorders>
              <w:top w:val="nil"/>
              <w:left w:val="single" w:sz="4" w:space="0" w:color="auto"/>
              <w:bottom w:val="single" w:sz="4" w:space="0" w:color="000000"/>
              <w:right w:val="single" w:sz="4" w:space="0" w:color="auto"/>
            </w:tcBorders>
            <w:shd w:val="clear" w:color="auto" w:fill="auto"/>
            <w:noWrap/>
            <w:vAlign w:val="center"/>
          </w:tcPr>
          <w:p w14:paraId="6B6F2F0D" w14:textId="77777777" w:rsidR="005A5414" w:rsidRDefault="005A5414">
            <w:pPr>
              <w:jc w:val="center"/>
              <w:rPr>
                <w:rFonts w:ascii="仿宋" w:eastAsia="仿宋" w:hAnsi="仿宋" w:cs="宋体"/>
                <w:color w:val="000000"/>
                <w:kern w:val="0"/>
                <w:sz w:val="24"/>
                <w:szCs w:val="24"/>
              </w:rPr>
            </w:pPr>
          </w:p>
        </w:tc>
      </w:tr>
      <w:tr w:rsidR="005A5414" w14:paraId="7E07C981" w14:textId="77777777">
        <w:trPr>
          <w:trHeight w:val="20"/>
          <w:jc w:val="center"/>
        </w:trPr>
        <w:tc>
          <w:tcPr>
            <w:tcW w:w="1019" w:type="pct"/>
            <w:vMerge/>
            <w:tcBorders>
              <w:top w:val="nil"/>
              <w:left w:val="single" w:sz="4" w:space="0" w:color="auto"/>
              <w:bottom w:val="single" w:sz="4" w:space="0" w:color="000000"/>
              <w:right w:val="single" w:sz="4" w:space="0" w:color="auto"/>
            </w:tcBorders>
            <w:vAlign w:val="center"/>
          </w:tcPr>
          <w:p w14:paraId="2702386F" w14:textId="77777777" w:rsidR="005A5414" w:rsidRDefault="005A5414">
            <w:pPr>
              <w:jc w:val="center"/>
              <w:rPr>
                <w:rFonts w:ascii="仿宋" w:eastAsia="仿宋" w:hAnsi="仿宋" w:cs="宋体"/>
                <w:color w:val="000000"/>
                <w:kern w:val="0"/>
                <w:sz w:val="24"/>
                <w:szCs w:val="24"/>
              </w:rPr>
            </w:pPr>
          </w:p>
        </w:tc>
        <w:tc>
          <w:tcPr>
            <w:tcW w:w="2045" w:type="pct"/>
            <w:tcBorders>
              <w:top w:val="nil"/>
              <w:left w:val="nil"/>
              <w:bottom w:val="single" w:sz="4" w:space="0" w:color="auto"/>
              <w:right w:val="single" w:sz="4" w:space="0" w:color="auto"/>
            </w:tcBorders>
            <w:shd w:val="clear" w:color="auto" w:fill="auto"/>
          </w:tcPr>
          <w:p w14:paraId="1B3BCBB3"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2.热爱体育锻炼</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经常性参加体育活动</w:t>
            </w:r>
            <w:r>
              <w:rPr>
                <w:rFonts w:ascii="仿宋" w:eastAsia="仿宋" w:hAnsi="仿宋" w:cs="宋体" w:hint="eastAsia"/>
                <w:color w:val="000000"/>
                <w:kern w:val="0"/>
                <w:sz w:val="24"/>
                <w:szCs w:val="24"/>
              </w:rPr>
              <w:t>；</w:t>
            </w:r>
          </w:p>
        </w:tc>
        <w:tc>
          <w:tcPr>
            <w:tcW w:w="1335" w:type="pct"/>
            <w:vMerge/>
            <w:tcBorders>
              <w:top w:val="nil"/>
              <w:left w:val="single" w:sz="4" w:space="0" w:color="auto"/>
              <w:bottom w:val="single" w:sz="4" w:space="0" w:color="000000"/>
              <w:right w:val="single" w:sz="4" w:space="0" w:color="auto"/>
            </w:tcBorders>
            <w:vAlign w:val="center"/>
          </w:tcPr>
          <w:p w14:paraId="60024F8B" w14:textId="77777777" w:rsidR="005A5414" w:rsidRDefault="005A5414">
            <w:pPr>
              <w:jc w:val="center"/>
              <w:rPr>
                <w:rFonts w:ascii="仿宋" w:eastAsia="仿宋" w:hAnsi="仿宋" w:cs="宋体"/>
                <w:color w:val="000000"/>
                <w:kern w:val="0"/>
                <w:sz w:val="24"/>
                <w:szCs w:val="24"/>
              </w:rPr>
            </w:pPr>
          </w:p>
        </w:tc>
        <w:tc>
          <w:tcPr>
            <w:tcW w:w="601" w:type="pct"/>
            <w:vMerge/>
            <w:tcBorders>
              <w:top w:val="nil"/>
              <w:left w:val="single" w:sz="4" w:space="0" w:color="auto"/>
              <w:bottom w:val="single" w:sz="4" w:space="0" w:color="000000"/>
              <w:right w:val="single" w:sz="4" w:space="0" w:color="auto"/>
            </w:tcBorders>
            <w:vAlign w:val="center"/>
          </w:tcPr>
          <w:p w14:paraId="53B26634" w14:textId="77777777" w:rsidR="005A5414" w:rsidRDefault="005A5414">
            <w:pPr>
              <w:jc w:val="center"/>
              <w:rPr>
                <w:rFonts w:ascii="仿宋" w:eastAsia="仿宋" w:hAnsi="仿宋" w:cs="宋体"/>
                <w:color w:val="000000"/>
                <w:kern w:val="0"/>
                <w:sz w:val="24"/>
                <w:szCs w:val="24"/>
              </w:rPr>
            </w:pPr>
          </w:p>
        </w:tc>
      </w:tr>
      <w:tr w:rsidR="005A5414" w14:paraId="27E593D5" w14:textId="77777777">
        <w:trPr>
          <w:trHeight w:val="20"/>
          <w:jc w:val="center"/>
        </w:trPr>
        <w:tc>
          <w:tcPr>
            <w:tcW w:w="1019" w:type="pct"/>
            <w:vMerge/>
            <w:tcBorders>
              <w:top w:val="nil"/>
              <w:left w:val="single" w:sz="4" w:space="0" w:color="auto"/>
              <w:bottom w:val="single" w:sz="4" w:space="0" w:color="000000"/>
              <w:right w:val="single" w:sz="4" w:space="0" w:color="auto"/>
            </w:tcBorders>
            <w:vAlign w:val="center"/>
          </w:tcPr>
          <w:p w14:paraId="0BCA5A4B" w14:textId="77777777" w:rsidR="005A5414" w:rsidRDefault="005A5414">
            <w:pPr>
              <w:jc w:val="center"/>
              <w:rPr>
                <w:rFonts w:ascii="仿宋" w:eastAsia="仿宋" w:hAnsi="仿宋" w:cs="宋体"/>
                <w:color w:val="000000"/>
                <w:kern w:val="0"/>
                <w:sz w:val="24"/>
                <w:szCs w:val="24"/>
              </w:rPr>
            </w:pPr>
          </w:p>
        </w:tc>
        <w:tc>
          <w:tcPr>
            <w:tcW w:w="2045" w:type="pct"/>
            <w:tcBorders>
              <w:top w:val="nil"/>
              <w:left w:val="nil"/>
              <w:bottom w:val="single" w:sz="4" w:space="0" w:color="auto"/>
              <w:right w:val="single" w:sz="4" w:space="0" w:color="auto"/>
            </w:tcBorders>
            <w:shd w:val="clear" w:color="auto" w:fill="auto"/>
          </w:tcPr>
          <w:p w14:paraId="6CF6AF9B"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3.掌握体育运动的基本知识、技能和体育锻炼的方法</w:t>
            </w:r>
            <w:r>
              <w:rPr>
                <w:rFonts w:ascii="仿宋" w:eastAsia="仿宋" w:hAnsi="仿宋" w:cs="宋体" w:hint="eastAsia"/>
                <w:color w:val="000000"/>
                <w:kern w:val="0"/>
                <w:sz w:val="24"/>
                <w:szCs w:val="24"/>
              </w:rPr>
              <w:t>；</w:t>
            </w:r>
          </w:p>
        </w:tc>
        <w:tc>
          <w:tcPr>
            <w:tcW w:w="1335" w:type="pct"/>
            <w:vMerge/>
            <w:tcBorders>
              <w:top w:val="nil"/>
              <w:left w:val="single" w:sz="4" w:space="0" w:color="auto"/>
              <w:bottom w:val="single" w:sz="4" w:space="0" w:color="000000"/>
              <w:right w:val="single" w:sz="4" w:space="0" w:color="auto"/>
            </w:tcBorders>
            <w:vAlign w:val="center"/>
          </w:tcPr>
          <w:p w14:paraId="4EBBCEA2" w14:textId="77777777" w:rsidR="005A5414" w:rsidRDefault="005A5414">
            <w:pPr>
              <w:jc w:val="center"/>
              <w:rPr>
                <w:rFonts w:ascii="仿宋" w:eastAsia="仿宋" w:hAnsi="仿宋" w:cs="宋体"/>
                <w:color w:val="000000"/>
                <w:kern w:val="0"/>
                <w:sz w:val="24"/>
                <w:szCs w:val="24"/>
              </w:rPr>
            </w:pPr>
          </w:p>
        </w:tc>
        <w:tc>
          <w:tcPr>
            <w:tcW w:w="601" w:type="pct"/>
            <w:vMerge/>
            <w:tcBorders>
              <w:top w:val="nil"/>
              <w:left w:val="single" w:sz="4" w:space="0" w:color="auto"/>
              <w:bottom w:val="single" w:sz="4" w:space="0" w:color="000000"/>
              <w:right w:val="single" w:sz="4" w:space="0" w:color="auto"/>
            </w:tcBorders>
            <w:vAlign w:val="center"/>
          </w:tcPr>
          <w:p w14:paraId="15F30A79" w14:textId="77777777" w:rsidR="005A5414" w:rsidRDefault="005A5414">
            <w:pPr>
              <w:jc w:val="center"/>
              <w:rPr>
                <w:rFonts w:ascii="仿宋" w:eastAsia="仿宋" w:hAnsi="仿宋" w:cs="宋体"/>
                <w:color w:val="000000"/>
                <w:kern w:val="0"/>
                <w:sz w:val="24"/>
                <w:szCs w:val="24"/>
              </w:rPr>
            </w:pPr>
          </w:p>
        </w:tc>
      </w:tr>
      <w:tr w:rsidR="005A5414" w14:paraId="5C58184E" w14:textId="77777777">
        <w:trPr>
          <w:trHeight w:val="20"/>
          <w:jc w:val="center"/>
        </w:trPr>
        <w:tc>
          <w:tcPr>
            <w:tcW w:w="1019" w:type="pct"/>
            <w:vMerge/>
            <w:tcBorders>
              <w:top w:val="nil"/>
              <w:left w:val="single" w:sz="4" w:space="0" w:color="auto"/>
              <w:bottom w:val="single" w:sz="4" w:space="0" w:color="000000"/>
              <w:right w:val="single" w:sz="4" w:space="0" w:color="auto"/>
            </w:tcBorders>
            <w:vAlign w:val="center"/>
          </w:tcPr>
          <w:p w14:paraId="2D651DFC" w14:textId="77777777" w:rsidR="005A5414" w:rsidRDefault="005A5414">
            <w:pPr>
              <w:jc w:val="center"/>
              <w:rPr>
                <w:rFonts w:ascii="仿宋" w:eastAsia="仿宋" w:hAnsi="仿宋" w:cs="宋体"/>
                <w:color w:val="000000"/>
                <w:kern w:val="0"/>
                <w:sz w:val="24"/>
                <w:szCs w:val="24"/>
              </w:rPr>
            </w:pPr>
          </w:p>
        </w:tc>
        <w:tc>
          <w:tcPr>
            <w:tcW w:w="2045" w:type="pct"/>
            <w:tcBorders>
              <w:top w:val="nil"/>
              <w:left w:val="nil"/>
              <w:bottom w:val="single" w:sz="4" w:space="0" w:color="auto"/>
              <w:right w:val="single" w:sz="4" w:space="0" w:color="auto"/>
            </w:tcBorders>
            <w:shd w:val="clear" w:color="auto" w:fill="auto"/>
          </w:tcPr>
          <w:p w14:paraId="1B3C0A97"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4.学生体育课程成绩和学生体质健康测试成绩的平均值。</w:t>
            </w:r>
            <w:r>
              <w:rPr>
                <w:rFonts w:ascii="仿宋" w:eastAsia="仿宋" w:hAnsi="仿宋" w:cs="宋体" w:hint="eastAsia"/>
                <w:color w:val="000000"/>
                <w:kern w:val="0"/>
                <w:sz w:val="24"/>
                <w:szCs w:val="24"/>
              </w:rPr>
              <w:t>（保留至小数点后</w:t>
            </w:r>
            <w:r>
              <w:rPr>
                <w:rFonts w:ascii="仿宋" w:eastAsia="仿宋" w:hAnsi="仿宋" w:cs="宋体"/>
                <w:color w:val="000000"/>
                <w:kern w:val="0"/>
                <w:sz w:val="24"/>
                <w:szCs w:val="24"/>
              </w:rPr>
              <w:t>2位）</w:t>
            </w:r>
          </w:p>
        </w:tc>
        <w:tc>
          <w:tcPr>
            <w:tcW w:w="1335" w:type="pct"/>
            <w:tcBorders>
              <w:top w:val="nil"/>
              <w:left w:val="nil"/>
              <w:bottom w:val="nil"/>
              <w:right w:val="single" w:sz="4" w:space="0" w:color="auto"/>
            </w:tcBorders>
            <w:shd w:val="clear" w:color="auto" w:fill="auto"/>
            <w:vAlign w:val="center"/>
          </w:tcPr>
          <w:p w14:paraId="696F059D" w14:textId="77777777" w:rsidR="005A5414" w:rsidRDefault="00016BEF">
            <w:pPr>
              <w:rPr>
                <w:rFonts w:ascii="仿宋" w:eastAsia="仿宋" w:hAnsi="仿宋" w:cs="宋体"/>
                <w:color w:val="000000"/>
                <w:kern w:val="0"/>
                <w:sz w:val="24"/>
                <w:szCs w:val="24"/>
              </w:rPr>
            </w:pPr>
            <w:r>
              <w:rPr>
                <w:rFonts w:ascii="仿宋" w:eastAsia="仿宋" w:hAnsi="仿宋" w:cs="宋体" w:hint="eastAsia"/>
                <w:color w:val="000000"/>
                <w:kern w:val="0"/>
                <w:sz w:val="24"/>
                <w:szCs w:val="24"/>
              </w:rPr>
              <w:t>注：按照实际得分填写</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占身体健康素质自评分的</w:t>
            </w:r>
            <w:r>
              <w:rPr>
                <w:rFonts w:ascii="仿宋" w:eastAsia="仿宋" w:hAnsi="仿宋" w:cs="宋体"/>
                <w:color w:val="000000"/>
                <w:kern w:val="0"/>
                <w:sz w:val="24"/>
                <w:szCs w:val="24"/>
              </w:rPr>
              <w:t>50分。</w:t>
            </w:r>
          </w:p>
        </w:tc>
        <w:tc>
          <w:tcPr>
            <w:tcW w:w="601" w:type="pct"/>
            <w:vMerge/>
            <w:tcBorders>
              <w:top w:val="nil"/>
              <w:left w:val="single" w:sz="4" w:space="0" w:color="auto"/>
              <w:bottom w:val="single" w:sz="4" w:space="0" w:color="000000"/>
              <w:right w:val="single" w:sz="4" w:space="0" w:color="auto"/>
            </w:tcBorders>
            <w:vAlign w:val="center"/>
          </w:tcPr>
          <w:p w14:paraId="6337522B" w14:textId="77777777" w:rsidR="005A5414" w:rsidRDefault="005A5414">
            <w:pPr>
              <w:jc w:val="center"/>
              <w:rPr>
                <w:rFonts w:ascii="仿宋" w:eastAsia="仿宋" w:hAnsi="仿宋" w:cs="宋体"/>
                <w:color w:val="000000"/>
                <w:kern w:val="0"/>
                <w:sz w:val="24"/>
                <w:szCs w:val="24"/>
              </w:rPr>
            </w:pPr>
          </w:p>
        </w:tc>
      </w:tr>
      <w:tr w:rsidR="005A5414" w14:paraId="560C69B1" w14:textId="77777777">
        <w:trPr>
          <w:trHeight w:val="20"/>
          <w:jc w:val="center"/>
        </w:trPr>
        <w:tc>
          <w:tcPr>
            <w:tcW w:w="1019" w:type="pct"/>
            <w:vMerge w:val="restart"/>
            <w:tcBorders>
              <w:top w:val="nil"/>
              <w:left w:val="single" w:sz="4" w:space="0" w:color="auto"/>
              <w:bottom w:val="single" w:sz="4" w:space="0" w:color="auto"/>
              <w:right w:val="single" w:sz="4" w:space="0" w:color="auto"/>
            </w:tcBorders>
            <w:shd w:val="clear" w:color="auto" w:fill="auto"/>
            <w:vAlign w:val="center"/>
          </w:tcPr>
          <w:p w14:paraId="3AA95CA0"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心理健康素质</w:t>
            </w:r>
            <w:r>
              <w:rPr>
                <w:rFonts w:ascii="仿宋" w:eastAsia="仿宋" w:hAnsi="仿宋" w:cs="宋体"/>
                <w:color w:val="000000"/>
                <w:kern w:val="0"/>
                <w:sz w:val="24"/>
                <w:szCs w:val="24"/>
              </w:rPr>
              <w:t>(30分)</w:t>
            </w:r>
          </w:p>
        </w:tc>
        <w:tc>
          <w:tcPr>
            <w:tcW w:w="2045" w:type="pct"/>
            <w:tcBorders>
              <w:top w:val="nil"/>
              <w:left w:val="nil"/>
              <w:bottom w:val="single" w:sz="4" w:space="0" w:color="auto"/>
              <w:right w:val="single" w:sz="4" w:space="0" w:color="auto"/>
            </w:tcBorders>
            <w:shd w:val="clear" w:color="auto" w:fill="auto"/>
          </w:tcPr>
          <w:p w14:paraId="0E533C5F"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1.注重心理品质建设</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具备心理学、心理卫生的基本知识</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具有阳光乐观、自信包容的健康心态</w:t>
            </w:r>
            <w:r>
              <w:rPr>
                <w:rFonts w:ascii="仿宋" w:eastAsia="仿宋" w:hAnsi="仿宋" w:cs="宋体" w:hint="eastAsia"/>
                <w:color w:val="000000"/>
                <w:kern w:val="0"/>
                <w:sz w:val="24"/>
                <w:szCs w:val="24"/>
              </w:rPr>
              <w:t>；</w:t>
            </w:r>
          </w:p>
        </w:tc>
        <w:tc>
          <w:tcPr>
            <w:tcW w:w="133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A3FBE9D" w14:textId="77777777" w:rsidR="005A5414" w:rsidRDefault="005A5414">
            <w:pPr>
              <w:jc w:val="center"/>
              <w:rPr>
                <w:rFonts w:ascii="仿宋" w:eastAsia="仿宋" w:hAnsi="仿宋" w:cs="宋体"/>
                <w:color w:val="000000"/>
                <w:kern w:val="0"/>
                <w:sz w:val="24"/>
                <w:szCs w:val="24"/>
              </w:rPr>
            </w:pPr>
          </w:p>
        </w:tc>
        <w:tc>
          <w:tcPr>
            <w:tcW w:w="601" w:type="pct"/>
            <w:vMerge w:val="restart"/>
            <w:tcBorders>
              <w:top w:val="nil"/>
              <w:left w:val="single" w:sz="4" w:space="0" w:color="auto"/>
              <w:bottom w:val="single" w:sz="4" w:space="0" w:color="000000"/>
              <w:right w:val="single" w:sz="4" w:space="0" w:color="auto"/>
            </w:tcBorders>
            <w:shd w:val="clear" w:color="auto" w:fill="auto"/>
            <w:noWrap/>
            <w:vAlign w:val="center"/>
          </w:tcPr>
          <w:p w14:paraId="6A80460E" w14:textId="77777777" w:rsidR="005A5414" w:rsidRDefault="005A5414">
            <w:pPr>
              <w:jc w:val="center"/>
              <w:rPr>
                <w:rFonts w:ascii="仿宋" w:eastAsia="仿宋" w:hAnsi="仿宋" w:cs="宋体"/>
                <w:color w:val="000000"/>
                <w:kern w:val="0"/>
                <w:sz w:val="24"/>
                <w:szCs w:val="24"/>
              </w:rPr>
            </w:pPr>
          </w:p>
        </w:tc>
      </w:tr>
      <w:tr w:rsidR="005A5414" w14:paraId="42D25078" w14:textId="77777777">
        <w:trPr>
          <w:trHeight w:val="20"/>
          <w:jc w:val="center"/>
        </w:trPr>
        <w:tc>
          <w:tcPr>
            <w:tcW w:w="1019" w:type="pct"/>
            <w:vMerge/>
            <w:tcBorders>
              <w:top w:val="nil"/>
              <w:left w:val="single" w:sz="4" w:space="0" w:color="auto"/>
              <w:bottom w:val="single" w:sz="4" w:space="0" w:color="auto"/>
              <w:right w:val="single" w:sz="4" w:space="0" w:color="auto"/>
            </w:tcBorders>
            <w:vAlign w:val="center"/>
          </w:tcPr>
          <w:p w14:paraId="353F86A4" w14:textId="77777777" w:rsidR="005A5414" w:rsidRDefault="005A5414">
            <w:pPr>
              <w:jc w:val="center"/>
              <w:rPr>
                <w:rFonts w:ascii="仿宋" w:eastAsia="仿宋" w:hAnsi="仿宋" w:cs="宋体"/>
                <w:color w:val="000000"/>
                <w:kern w:val="0"/>
                <w:sz w:val="24"/>
                <w:szCs w:val="24"/>
              </w:rPr>
            </w:pPr>
          </w:p>
        </w:tc>
        <w:tc>
          <w:tcPr>
            <w:tcW w:w="2045" w:type="pct"/>
            <w:tcBorders>
              <w:top w:val="nil"/>
              <w:left w:val="nil"/>
              <w:bottom w:val="single" w:sz="4" w:space="0" w:color="auto"/>
              <w:right w:val="single" w:sz="4" w:space="0" w:color="auto"/>
            </w:tcBorders>
            <w:shd w:val="clear" w:color="auto" w:fill="auto"/>
          </w:tcPr>
          <w:p w14:paraId="611D0529"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2.增强环境适应能力</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具有较好的情绪控制力、挫折耐受力和社会适应能力</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人际关系和谐。</w:t>
            </w:r>
          </w:p>
        </w:tc>
        <w:tc>
          <w:tcPr>
            <w:tcW w:w="1335" w:type="pct"/>
            <w:vMerge/>
            <w:tcBorders>
              <w:top w:val="single" w:sz="4" w:space="0" w:color="auto"/>
              <w:left w:val="single" w:sz="4" w:space="0" w:color="auto"/>
              <w:bottom w:val="single" w:sz="4" w:space="0" w:color="000000"/>
              <w:right w:val="single" w:sz="4" w:space="0" w:color="auto"/>
            </w:tcBorders>
            <w:vAlign w:val="center"/>
          </w:tcPr>
          <w:p w14:paraId="315BEFF4" w14:textId="77777777" w:rsidR="005A5414" w:rsidRDefault="005A5414">
            <w:pPr>
              <w:jc w:val="center"/>
              <w:rPr>
                <w:rFonts w:ascii="仿宋" w:eastAsia="仿宋" w:hAnsi="仿宋" w:cs="宋体"/>
                <w:color w:val="000000"/>
                <w:kern w:val="0"/>
                <w:sz w:val="24"/>
                <w:szCs w:val="24"/>
              </w:rPr>
            </w:pPr>
          </w:p>
        </w:tc>
        <w:tc>
          <w:tcPr>
            <w:tcW w:w="601" w:type="pct"/>
            <w:vMerge/>
            <w:tcBorders>
              <w:top w:val="nil"/>
              <w:left w:val="single" w:sz="4" w:space="0" w:color="auto"/>
              <w:bottom w:val="single" w:sz="4" w:space="0" w:color="000000"/>
              <w:right w:val="single" w:sz="4" w:space="0" w:color="auto"/>
            </w:tcBorders>
            <w:vAlign w:val="center"/>
          </w:tcPr>
          <w:p w14:paraId="2F11395C" w14:textId="77777777" w:rsidR="005A5414" w:rsidRDefault="005A5414">
            <w:pPr>
              <w:jc w:val="center"/>
              <w:rPr>
                <w:rFonts w:ascii="仿宋" w:eastAsia="仿宋" w:hAnsi="仿宋" w:cs="宋体"/>
                <w:color w:val="000000"/>
                <w:kern w:val="0"/>
                <w:sz w:val="24"/>
                <w:szCs w:val="24"/>
              </w:rPr>
            </w:pPr>
          </w:p>
        </w:tc>
      </w:tr>
    </w:tbl>
    <w:p w14:paraId="1965E177" w14:textId="77777777" w:rsidR="005A5414" w:rsidRDefault="00016BEF">
      <w:pPr>
        <w:pStyle w:val="2"/>
        <w:ind w:firstLine="641"/>
        <w:rPr>
          <w:rFonts w:ascii="方正仿宋简体" w:eastAsia="方正仿宋简体" w:hAnsi="方正仿宋简体"/>
          <w:szCs w:val="22"/>
        </w:rPr>
      </w:pPr>
      <w:r>
        <w:rPr>
          <w:rFonts w:ascii="方正黑体简体" w:eastAsia="方正黑体简体" w:hAnsi="方正黑体简体" w:hint="eastAsia"/>
          <w:color w:val="000000" w:themeColor="text1"/>
        </w:rPr>
        <w:t>二、发展性评价</w:t>
      </w:r>
    </w:p>
    <w:p w14:paraId="74874BD9"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（一）</w:t>
      </w:r>
      <w:r>
        <w:rPr>
          <w:rFonts w:ascii="仿宋" w:eastAsia="仿宋" w:hAnsi="仿宋" w:cs="仿宋_GB2312"/>
          <w:b/>
          <w:bCs/>
          <w:kern w:val="0"/>
          <w:sz w:val="32"/>
          <w:szCs w:val="32"/>
          <w:u w:color="000000"/>
          <w:lang w:val="zh-TW" w:eastAsia="zh-TW"/>
        </w:rPr>
        <w:t>参加学校</w:t>
      </w:r>
      <w:r>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学院</w:t>
      </w:r>
      <w:r>
        <w:rPr>
          <w:rFonts w:ascii="仿宋" w:eastAsia="仿宋" w:hAnsi="仿宋" w:cs="仿宋_GB2312" w:hint="eastAsia"/>
          <w:b/>
          <w:bCs/>
          <w:kern w:val="0"/>
          <w:sz w:val="32"/>
          <w:szCs w:val="32"/>
          <w:u w:color="000000"/>
          <w:lang w:val="zh-TW" w:eastAsia="zh-TW"/>
        </w:rPr>
        <w:t>、班</w:t>
      </w:r>
      <w:r w:rsidRPr="00AB2129">
        <w:rPr>
          <w:rFonts w:ascii="仿宋" w:eastAsia="仿宋" w:hAnsi="仿宋" w:cs="仿宋_GB2312" w:hint="eastAsia"/>
          <w:b/>
          <w:bCs/>
          <w:kern w:val="0"/>
          <w:sz w:val="32"/>
          <w:szCs w:val="32"/>
          <w:u w:color="000000"/>
          <w:lang w:val="zh-TW" w:eastAsia="zh-TW"/>
        </w:rPr>
        <w:t>级</w:t>
      </w:r>
      <w:r w:rsidR="002A56F4" w:rsidRPr="00AB2129">
        <w:rPr>
          <w:rFonts w:ascii="仿宋" w:eastAsia="仿宋" w:hAnsi="仿宋" w:cs="仿宋_GB2312" w:hint="eastAsia"/>
          <w:b/>
          <w:bCs/>
          <w:kern w:val="0"/>
          <w:sz w:val="32"/>
          <w:szCs w:val="32"/>
          <w:u w:color="000000"/>
          <w:lang w:val="zh-TW"/>
        </w:rPr>
        <w:t>、社团</w:t>
      </w:r>
      <w:r>
        <w:rPr>
          <w:rFonts w:ascii="仿宋" w:eastAsia="仿宋" w:hAnsi="仿宋" w:cs="仿宋_GB2312"/>
          <w:b/>
          <w:bCs/>
          <w:kern w:val="0"/>
          <w:sz w:val="32"/>
          <w:szCs w:val="32"/>
          <w:u w:color="000000"/>
          <w:lang w:val="zh-TW" w:eastAsia="zh-TW"/>
        </w:rPr>
        <w:t>组织的</w:t>
      </w:r>
      <w:r>
        <w:rPr>
          <w:rFonts w:ascii="仿宋" w:eastAsia="仿宋" w:hAnsi="仿宋" w:cs="仿宋_GB2312" w:hint="eastAsia"/>
          <w:b/>
          <w:bCs/>
          <w:kern w:val="0"/>
          <w:sz w:val="32"/>
          <w:szCs w:val="32"/>
          <w:u w:color="000000"/>
          <w:lang w:val="zh-TW" w:eastAsia="zh-TW"/>
        </w:rPr>
        <w:t>体育锻炼类</w:t>
      </w:r>
      <w:r w:rsidR="0065600A">
        <w:rPr>
          <w:rFonts w:ascii="仿宋" w:eastAsia="仿宋" w:hAnsi="仿宋" w:cs="仿宋_GB2312" w:hint="eastAsia"/>
          <w:b/>
          <w:bCs/>
          <w:kern w:val="0"/>
          <w:sz w:val="32"/>
          <w:szCs w:val="32"/>
          <w:u w:color="000000"/>
          <w:lang w:val="zh-TW" w:eastAsia="zh-TW"/>
        </w:rPr>
        <w:t>、</w:t>
      </w:r>
      <w:r w:rsidR="0065600A" w:rsidRPr="00E13014">
        <w:rPr>
          <w:rFonts w:ascii="仿宋" w:eastAsia="仿宋" w:hAnsi="仿宋" w:cs="仿宋_GB2312" w:hint="eastAsia"/>
          <w:b/>
          <w:bCs/>
          <w:kern w:val="0"/>
          <w:sz w:val="32"/>
          <w:szCs w:val="32"/>
          <w:u w:color="000000"/>
          <w:lang w:val="zh-TW" w:eastAsia="zh-TW"/>
        </w:rPr>
        <w:t>心理健康教育类</w:t>
      </w:r>
      <w:r>
        <w:rPr>
          <w:rFonts w:ascii="仿宋" w:eastAsia="仿宋" w:hAnsi="仿宋" w:cs="仿宋_GB2312" w:hint="eastAsia"/>
          <w:b/>
          <w:bCs/>
          <w:kern w:val="0"/>
          <w:sz w:val="32"/>
          <w:szCs w:val="32"/>
          <w:u w:color="000000"/>
          <w:lang w:val="zh-TW" w:eastAsia="zh-TW"/>
        </w:rPr>
        <w:t>活动</w:t>
      </w:r>
      <w:r w:rsidR="009540D3">
        <w:rPr>
          <w:rFonts w:ascii="仿宋" w:eastAsia="仿宋" w:hAnsi="仿宋" w:cs="仿宋_GB2312" w:hint="eastAsia"/>
          <w:b/>
          <w:bCs/>
          <w:kern w:val="0"/>
          <w:sz w:val="32"/>
          <w:szCs w:val="32"/>
          <w:u w:color="000000"/>
          <w:lang w:val="zh-TW" w:eastAsia="zh-TW"/>
        </w:rPr>
        <w:t>，</w:t>
      </w:r>
      <w:r w:rsidR="003047D6">
        <w:rPr>
          <w:rFonts w:ascii="仿宋" w:eastAsia="仿宋" w:hAnsi="仿宋" w:cs="仿宋_GB2312" w:hint="eastAsia"/>
          <w:b/>
          <w:bCs/>
          <w:kern w:val="0"/>
          <w:sz w:val="32"/>
          <w:szCs w:val="32"/>
          <w:u w:color="000000"/>
          <w:lang w:val="zh-TW"/>
        </w:rPr>
        <w:t>学校</w:t>
      </w:r>
      <w:r w:rsidR="00475EE1">
        <w:rPr>
          <w:rFonts w:ascii="仿宋" w:eastAsia="仿宋" w:hAnsi="仿宋" w:cs="仿宋_GB2312" w:hint="eastAsia"/>
          <w:b/>
          <w:bCs/>
          <w:kern w:val="0"/>
          <w:sz w:val="32"/>
          <w:szCs w:val="32"/>
          <w:u w:color="000000"/>
          <w:lang w:val="zh-TW"/>
        </w:rPr>
        <w:t>学院</w:t>
      </w:r>
      <w:r w:rsidR="003047D6">
        <w:rPr>
          <w:rFonts w:ascii="仿宋" w:eastAsia="仿宋" w:hAnsi="仿宋" w:cs="仿宋_GB2312" w:hint="eastAsia"/>
          <w:b/>
          <w:bCs/>
          <w:kern w:val="0"/>
          <w:sz w:val="32"/>
          <w:szCs w:val="32"/>
          <w:u w:color="000000"/>
          <w:lang w:val="zh-TW"/>
        </w:rPr>
        <w:t>组织的</w:t>
      </w:r>
      <w:r>
        <w:rPr>
          <w:rFonts w:ascii="仿宋" w:eastAsia="仿宋" w:hAnsi="仿宋" w:cs="仿宋_GB2312"/>
          <w:b/>
          <w:bCs/>
          <w:kern w:val="0"/>
          <w:sz w:val="32"/>
          <w:szCs w:val="32"/>
          <w:u w:color="000000"/>
          <w:lang w:val="zh-TW" w:eastAsia="zh-TW"/>
        </w:rPr>
        <w:t>每次加</w:t>
      </w:r>
      <w:r w:rsidR="00F6417C">
        <w:rPr>
          <w:rFonts w:ascii="仿宋" w:eastAsia="PMingLiU" w:hAnsi="仿宋" w:cs="仿宋_GB2312"/>
          <w:b/>
          <w:bCs/>
          <w:kern w:val="0"/>
          <w:sz w:val="32"/>
          <w:szCs w:val="32"/>
          <w:u w:color="000000"/>
          <w:lang w:val="zh-TW" w:eastAsia="zh-TW"/>
        </w:rPr>
        <w:t>3</w:t>
      </w:r>
      <w:r>
        <w:rPr>
          <w:rFonts w:ascii="仿宋" w:eastAsia="仿宋" w:hAnsi="仿宋" w:cs="仿宋_GB2312"/>
          <w:b/>
          <w:bCs/>
          <w:kern w:val="0"/>
          <w:sz w:val="32"/>
          <w:szCs w:val="32"/>
          <w:u w:color="000000"/>
          <w:lang w:val="zh-TW" w:eastAsia="zh-TW"/>
        </w:rPr>
        <w:t>分</w:t>
      </w:r>
      <w:r w:rsidR="00BA3017">
        <w:rPr>
          <w:rFonts w:ascii="仿宋" w:eastAsia="仿宋" w:hAnsi="仿宋" w:cs="仿宋_GB2312" w:hint="eastAsia"/>
          <w:b/>
          <w:bCs/>
          <w:kern w:val="0"/>
          <w:sz w:val="32"/>
          <w:szCs w:val="32"/>
          <w:u w:color="000000"/>
          <w:lang w:val="zh-TW"/>
        </w:rPr>
        <w:t>、</w:t>
      </w:r>
      <w:r w:rsidR="003047D6">
        <w:rPr>
          <w:rFonts w:ascii="仿宋" w:eastAsia="仿宋" w:hAnsi="仿宋" w:cs="仿宋_GB2312" w:hint="eastAsia"/>
          <w:b/>
          <w:bCs/>
          <w:kern w:val="0"/>
          <w:sz w:val="32"/>
          <w:szCs w:val="32"/>
          <w:u w:color="000000"/>
          <w:lang w:val="zh-TW"/>
        </w:rPr>
        <w:t>班级</w:t>
      </w:r>
      <w:r w:rsidR="00475EE1">
        <w:rPr>
          <w:rFonts w:ascii="仿宋" w:eastAsia="仿宋" w:hAnsi="仿宋" w:cs="仿宋_GB2312" w:hint="eastAsia"/>
          <w:b/>
          <w:bCs/>
          <w:kern w:val="0"/>
          <w:sz w:val="32"/>
          <w:szCs w:val="32"/>
          <w:u w:color="000000"/>
          <w:lang w:val="zh-TW"/>
        </w:rPr>
        <w:t>和</w:t>
      </w:r>
      <w:r w:rsidR="003047D6" w:rsidRPr="003047D6">
        <w:rPr>
          <w:rFonts w:ascii="仿宋" w:eastAsia="仿宋" w:hAnsi="仿宋" w:cs="仿宋_GB2312" w:hint="eastAsia"/>
          <w:b/>
          <w:bCs/>
          <w:kern w:val="0"/>
          <w:sz w:val="32"/>
          <w:szCs w:val="32"/>
          <w:u w:color="000000"/>
          <w:lang w:val="zh-TW"/>
        </w:rPr>
        <w:t>社团组织的</w:t>
      </w:r>
      <w:r w:rsidR="003047D6">
        <w:rPr>
          <w:rFonts w:ascii="仿宋" w:eastAsia="仿宋" w:hAnsi="仿宋" w:cs="仿宋_GB2312" w:hint="eastAsia"/>
          <w:b/>
          <w:bCs/>
          <w:kern w:val="0"/>
          <w:sz w:val="32"/>
          <w:szCs w:val="32"/>
          <w:u w:color="000000"/>
          <w:lang w:val="zh-TW"/>
        </w:rPr>
        <w:t>每次加</w:t>
      </w:r>
      <w:r w:rsidR="00F6417C">
        <w:rPr>
          <w:rFonts w:ascii="仿宋" w:eastAsia="PMingLiU" w:hAnsi="仿宋" w:cs="仿宋_GB2312"/>
          <w:b/>
          <w:bCs/>
          <w:kern w:val="0"/>
          <w:sz w:val="32"/>
          <w:szCs w:val="32"/>
          <w:u w:color="000000"/>
          <w:lang w:val="zh-TW" w:eastAsia="zh-TW"/>
        </w:rPr>
        <w:t>2</w:t>
      </w:r>
      <w:r w:rsidR="003047D6">
        <w:rPr>
          <w:rFonts w:ascii="仿宋" w:eastAsia="仿宋" w:hAnsi="仿宋" w:cs="仿宋_GB2312" w:hint="eastAsia"/>
          <w:b/>
          <w:bCs/>
          <w:kern w:val="0"/>
          <w:sz w:val="32"/>
          <w:szCs w:val="32"/>
          <w:u w:color="000000"/>
          <w:lang w:val="zh-TW"/>
        </w:rPr>
        <w:t>分</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该项累计不超过50分；</w:t>
      </w:r>
    </w:p>
    <w:p w14:paraId="0575B7D3"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（二）</w:t>
      </w:r>
      <w:r>
        <w:rPr>
          <w:rFonts w:ascii="仿宋" w:eastAsia="仿宋" w:hAnsi="仿宋" w:cs="仿宋_GB2312"/>
          <w:b/>
          <w:bCs/>
          <w:kern w:val="0"/>
          <w:sz w:val="32"/>
          <w:szCs w:val="32"/>
          <w:u w:color="000000"/>
          <w:lang w:val="zh-TW" w:eastAsia="zh-TW"/>
        </w:rPr>
        <w:t>在各类竞技类体育竞赛中获奖</w:t>
      </w:r>
      <w:r w:rsidR="009540D3">
        <w:rPr>
          <w:rFonts w:ascii="仿宋" w:eastAsia="仿宋" w:hAnsi="仿宋" w:cs="仿宋_GB2312" w:hint="eastAsia"/>
          <w:b/>
          <w:bCs/>
          <w:kern w:val="0"/>
          <w:sz w:val="32"/>
          <w:szCs w:val="32"/>
          <w:u w:color="000000"/>
          <w:lang w:val="zh-TW" w:eastAsia="zh-TW"/>
        </w:rPr>
        <w:t>，</w:t>
      </w:r>
      <w:r w:rsidR="003047D6">
        <w:rPr>
          <w:rFonts w:ascii="仿宋" w:eastAsia="仿宋" w:hAnsi="仿宋" w:cs="仿宋_GB2312" w:hint="eastAsia"/>
          <w:b/>
          <w:bCs/>
          <w:kern w:val="0"/>
          <w:sz w:val="32"/>
          <w:szCs w:val="32"/>
          <w:u w:color="000000"/>
          <w:lang w:val="zh-TW"/>
        </w:rPr>
        <w:t>依照获奖名次进行加分。</w:t>
      </w:r>
      <w:r>
        <w:rPr>
          <w:rFonts w:ascii="仿宋" w:eastAsia="仿宋" w:hAnsi="仿宋" w:cs="仿宋_GB2312" w:hint="eastAsia"/>
          <w:b/>
          <w:bCs/>
          <w:kern w:val="0"/>
          <w:sz w:val="32"/>
          <w:szCs w:val="32"/>
          <w:u w:color="000000"/>
          <w:lang w:val="zh-TW" w:eastAsia="zh-TW"/>
        </w:rPr>
        <w:t>个人类全国比赛前十名计</w:t>
      </w:r>
      <w:r>
        <w:rPr>
          <w:rFonts w:ascii="仿宋" w:eastAsia="仿宋" w:hAnsi="仿宋" w:cs="仿宋_GB2312"/>
          <w:b/>
          <w:bCs/>
          <w:kern w:val="0"/>
          <w:sz w:val="32"/>
          <w:szCs w:val="32"/>
          <w:u w:color="000000"/>
          <w:lang w:val="zh-TW" w:eastAsia="zh-TW"/>
        </w:rPr>
        <w:t>16～25分</w:t>
      </w:r>
      <w:r w:rsidR="003C6DE3">
        <w:rPr>
          <w:rFonts w:ascii="仿宋" w:eastAsia="仿宋" w:hAnsi="仿宋" w:cs="仿宋_GB2312" w:hint="eastAsia"/>
          <w:b/>
          <w:bCs/>
          <w:kern w:val="0"/>
          <w:sz w:val="32"/>
          <w:szCs w:val="32"/>
          <w:u w:color="000000"/>
          <w:lang w:val="zh-TW" w:eastAsia="zh-TW"/>
        </w:rPr>
        <w:t>（第一名计2</w:t>
      </w:r>
      <w:r w:rsidR="003C6DE3" w:rsidRPr="003C6DE3">
        <w:rPr>
          <w:rFonts w:ascii="仿宋" w:eastAsia="仿宋" w:hAnsi="仿宋" w:cs="仿宋_GB2312"/>
          <w:b/>
          <w:bCs/>
          <w:kern w:val="0"/>
          <w:sz w:val="32"/>
          <w:szCs w:val="32"/>
          <w:u w:color="000000"/>
          <w:lang w:val="zh-TW" w:eastAsia="zh-TW"/>
        </w:rPr>
        <w:t>5</w:t>
      </w:r>
      <w:r w:rsidR="003C6DE3" w:rsidRPr="003C6DE3">
        <w:rPr>
          <w:rFonts w:ascii="仿宋" w:eastAsia="仿宋" w:hAnsi="仿宋" w:cs="仿宋_GB2312" w:hint="eastAsia"/>
          <w:b/>
          <w:bCs/>
          <w:kern w:val="0"/>
          <w:sz w:val="32"/>
          <w:szCs w:val="32"/>
          <w:u w:color="000000"/>
          <w:lang w:val="zh-TW" w:eastAsia="zh-TW"/>
        </w:rPr>
        <w:t>分，第二</w:t>
      </w:r>
      <w:r w:rsidR="003C6DE3" w:rsidRPr="003C6DE3">
        <w:rPr>
          <w:rFonts w:ascii="仿宋" w:eastAsia="仿宋" w:hAnsi="仿宋" w:cs="仿宋_GB2312" w:hint="eastAsia"/>
          <w:b/>
          <w:bCs/>
          <w:kern w:val="0"/>
          <w:sz w:val="32"/>
          <w:szCs w:val="32"/>
          <w:u w:color="000000"/>
          <w:lang w:val="zh-TW" w:eastAsia="zh-TW"/>
        </w:rPr>
        <w:lastRenderedPageBreak/>
        <w:t>名计2</w:t>
      </w:r>
      <w:r w:rsidR="003C6DE3" w:rsidRPr="003C6DE3">
        <w:rPr>
          <w:rFonts w:ascii="仿宋" w:eastAsia="仿宋" w:hAnsi="仿宋" w:cs="仿宋_GB2312"/>
          <w:b/>
          <w:bCs/>
          <w:kern w:val="0"/>
          <w:sz w:val="32"/>
          <w:szCs w:val="32"/>
          <w:u w:color="000000"/>
          <w:lang w:val="zh-TW" w:eastAsia="zh-TW"/>
        </w:rPr>
        <w:t>4</w:t>
      </w:r>
      <w:r w:rsidR="003C6DE3" w:rsidRPr="003C6DE3">
        <w:rPr>
          <w:rFonts w:ascii="仿宋" w:eastAsia="仿宋" w:hAnsi="仿宋" w:cs="仿宋_GB2312" w:hint="eastAsia"/>
          <w:b/>
          <w:bCs/>
          <w:kern w:val="0"/>
          <w:sz w:val="32"/>
          <w:szCs w:val="32"/>
          <w:u w:color="000000"/>
          <w:lang w:val="zh-TW" w:eastAsia="zh-TW"/>
        </w:rPr>
        <w:t>分，按照名次依次递减，以下同样处理）</w:t>
      </w:r>
      <w:r>
        <w:rPr>
          <w:rFonts w:ascii="仿宋" w:eastAsia="仿宋" w:hAnsi="仿宋" w:cs="仿宋_GB2312"/>
          <w:b/>
          <w:bCs/>
          <w:kern w:val="0"/>
          <w:sz w:val="32"/>
          <w:szCs w:val="32"/>
          <w:u w:color="000000"/>
          <w:lang w:val="zh-TW" w:eastAsia="zh-TW"/>
        </w:rPr>
        <w:t>、省（部）级前八名计</w:t>
      </w:r>
      <w:r>
        <w:rPr>
          <w:rFonts w:ascii="仿宋" w:eastAsia="PMingLiU" w:hAnsi="仿宋" w:cs="仿宋_GB2312"/>
          <w:b/>
          <w:bCs/>
          <w:kern w:val="0"/>
          <w:sz w:val="32"/>
          <w:szCs w:val="32"/>
          <w:u w:color="000000"/>
          <w:lang w:val="zh-TW" w:eastAsia="zh-TW"/>
        </w:rPr>
        <w:t>12</w:t>
      </w:r>
      <w:r>
        <w:rPr>
          <w:rFonts w:ascii="仿宋" w:eastAsia="仿宋" w:hAnsi="仿宋" w:cs="仿宋_GB2312"/>
          <w:b/>
          <w:bCs/>
          <w:kern w:val="0"/>
          <w:sz w:val="32"/>
          <w:szCs w:val="32"/>
          <w:u w:color="000000"/>
          <w:lang w:val="zh-TW" w:eastAsia="zh-TW"/>
        </w:rPr>
        <w:t>～</w:t>
      </w:r>
      <w:r>
        <w:rPr>
          <w:rFonts w:ascii="仿宋" w:eastAsia="PMingLiU" w:hAnsi="仿宋" w:cs="仿宋_GB2312"/>
          <w:b/>
          <w:bCs/>
          <w:kern w:val="0"/>
          <w:sz w:val="32"/>
          <w:szCs w:val="32"/>
          <w:u w:color="000000"/>
          <w:lang w:val="zh-TW" w:eastAsia="zh-TW"/>
        </w:rPr>
        <w:t>18</w:t>
      </w:r>
      <w:r>
        <w:rPr>
          <w:rFonts w:ascii="仿宋" w:eastAsia="仿宋" w:hAnsi="仿宋" w:cs="仿宋_GB2312"/>
          <w:b/>
          <w:bCs/>
          <w:kern w:val="0"/>
          <w:sz w:val="32"/>
          <w:szCs w:val="32"/>
          <w:u w:color="000000"/>
          <w:lang w:val="zh-TW" w:eastAsia="zh-TW"/>
        </w:rPr>
        <w:t>分、市级前</w:t>
      </w:r>
      <w:r>
        <w:rPr>
          <w:rFonts w:ascii="仿宋" w:eastAsia="仿宋" w:hAnsi="仿宋" w:cs="仿宋_GB2312" w:hint="eastAsia"/>
          <w:b/>
          <w:bCs/>
          <w:kern w:val="0"/>
          <w:sz w:val="32"/>
          <w:szCs w:val="32"/>
          <w:u w:color="000000"/>
          <w:lang w:val="zh-TW"/>
        </w:rPr>
        <w:t>六</w:t>
      </w:r>
      <w:r>
        <w:rPr>
          <w:rFonts w:ascii="仿宋" w:eastAsia="仿宋" w:hAnsi="仿宋" w:cs="仿宋_GB2312"/>
          <w:b/>
          <w:bCs/>
          <w:kern w:val="0"/>
          <w:sz w:val="32"/>
          <w:szCs w:val="32"/>
          <w:u w:color="000000"/>
          <w:lang w:val="zh-TW" w:eastAsia="zh-TW"/>
        </w:rPr>
        <w:t>名计算</w:t>
      </w:r>
      <w:r>
        <w:rPr>
          <w:rFonts w:ascii="仿宋" w:eastAsia="PMingLiU" w:hAnsi="仿宋" w:cs="仿宋_GB2312"/>
          <w:b/>
          <w:bCs/>
          <w:kern w:val="0"/>
          <w:sz w:val="32"/>
          <w:szCs w:val="32"/>
          <w:u w:color="000000"/>
          <w:lang w:val="zh-TW" w:eastAsia="zh-TW"/>
        </w:rPr>
        <w:t>9</w:t>
      </w:r>
      <w:r>
        <w:rPr>
          <w:rFonts w:ascii="仿宋" w:eastAsia="仿宋" w:hAnsi="仿宋" w:cs="仿宋_GB2312"/>
          <w:b/>
          <w:bCs/>
          <w:kern w:val="0"/>
          <w:sz w:val="32"/>
          <w:szCs w:val="32"/>
          <w:u w:color="000000"/>
          <w:lang w:val="zh-TW" w:eastAsia="zh-TW"/>
        </w:rPr>
        <w:t>～1</w:t>
      </w:r>
      <w:r>
        <w:rPr>
          <w:rFonts w:ascii="仿宋" w:eastAsia="PMingLiU" w:hAnsi="仿宋" w:cs="仿宋_GB2312"/>
          <w:b/>
          <w:bCs/>
          <w:kern w:val="0"/>
          <w:sz w:val="32"/>
          <w:szCs w:val="32"/>
          <w:u w:color="000000"/>
          <w:lang w:val="zh-TW" w:eastAsia="zh-TW"/>
        </w:rPr>
        <w:t>4</w:t>
      </w:r>
      <w:r>
        <w:rPr>
          <w:rFonts w:ascii="仿宋" w:eastAsia="仿宋" w:hAnsi="仿宋" w:cs="仿宋_GB2312"/>
          <w:b/>
          <w:bCs/>
          <w:kern w:val="0"/>
          <w:sz w:val="32"/>
          <w:szCs w:val="32"/>
          <w:u w:color="000000"/>
          <w:lang w:val="zh-TW" w:eastAsia="zh-TW"/>
        </w:rPr>
        <w:t>分、校级前</w:t>
      </w:r>
      <w:r>
        <w:rPr>
          <w:rFonts w:ascii="仿宋" w:eastAsia="仿宋" w:hAnsi="仿宋" w:cs="仿宋_GB2312" w:hint="eastAsia"/>
          <w:b/>
          <w:bCs/>
          <w:kern w:val="0"/>
          <w:sz w:val="32"/>
          <w:szCs w:val="32"/>
          <w:u w:color="000000"/>
          <w:lang w:val="zh-TW"/>
        </w:rPr>
        <w:t>五</w:t>
      </w:r>
      <w:r>
        <w:rPr>
          <w:rFonts w:ascii="仿宋" w:eastAsia="仿宋" w:hAnsi="仿宋" w:cs="仿宋_GB2312"/>
          <w:b/>
          <w:bCs/>
          <w:kern w:val="0"/>
          <w:sz w:val="32"/>
          <w:szCs w:val="32"/>
          <w:u w:color="000000"/>
          <w:lang w:val="zh-TW" w:eastAsia="zh-TW"/>
        </w:rPr>
        <w:t>名计</w:t>
      </w:r>
      <w:r>
        <w:rPr>
          <w:rFonts w:ascii="仿宋" w:eastAsia="PMingLiU" w:hAnsi="仿宋" w:cs="仿宋_GB2312"/>
          <w:b/>
          <w:bCs/>
          <w:kern w:val="0"/>
          <w:sz w:val="32"/>
          <w:szCs w:val="32"/>
          <w:u w:color="000000"/>
          <w:lang w:val="zh-TW" w:eastAsia="zh-TW"/>
        </w:rPr>
        <w:t>6</w:t>
      </w:r>
      <w:r>
        <w:rPr>
          <w:rFonts w:ascii="仿宋" w:eastAsia="仿宋" w:hAnsi="仿宋" w:cs="仿宋_GB2312"/>
          <w:b/>
          <w:bCs/>
          <w:kern w:val="0"/>
          <w:sz w:val="32"/>
          <w:szCs w:val="32"/>
          <w:u w:color="000000"/>
          <w:lang w:val="zh-TW" w:eastAsia="zh-TW"/>
        </w:rPr>
        <w:t>～</w:t>
      </w:r>
      <w:r>
        <w:rPr>
          <w:rFonts w:ascii="仿宋" w:eastAsia="PMingLiU" w:hAnsi="仿宋" w:cs="仿宋_GB2312"/>
          <w:b/>
          <w:bCs/>
          <w:kern w:val="0"/>
          <w:sz w:val="32"/>
          <w:szCs w:val="32"/>
          <w:u w:color="000000"/>
          <w:lang w:val="zh-TW" w:eastAsia="zh-TW"/>
        </w:rPr>
        <w:t>10</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院级计</w:t>
      </w:r>
      <w:r>
        <w:rPr>
          <w:rFonts w:ascii="仿宋" w:eastAsia="仿宋" w:hAnsi="仿宋" w:cs="仿宋_GB2312"/>
          <w:b/>
          <w:bCs/>
          <w:kern w:val="0"/>
          <w:sz w:val="32"/>
          <w:szCs w:val="32"/>
          <w:u w:color="000000"/>
          <w:lang w:val="zh-TW" w:eastAsia="zh-TW"/>
        </w:rPr>
        <w:t>3～</w:t>
      </w:r>
      <w:r>
        <w:rPr>
          <w:rFonts w:ascii="仿宋" w:eastAsia="PMingLiU" w:hAnsi="仿宋" w:cs="仿宋_GB2312"/>
          <w:b/>
          <w:bCs/>
          <w:kern w:val="0"/>
          <w:sz w:val="32"/>
          <w:szCs w:val="32"/>
          <w:u w:color="000000"/>
          <w:lang w:val="zh-TW" w:eastAsia="zh-TW"/>
        </w:rPr>
        <w:t>5</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rPr>
        <w:t>。团队</w:t>
      </w:r>
      <w:r>
        <w:rPr>
          <w:rFonts w:ascii="仿宋" w:eastAsia="仿宋" w:hAnsi="仿宋" w:cs="仿宋_GB2312"/>
          <w:b/>
          <w:bCs/>
          <w:kern w:val="0"/>
          <w:sz w:val="32"/>
          <w:szCs w:val="32"/>
          <w:u w:color="000000"/>
          <w:lang w:val="zh-TW"/>
        </w:rPr>
        <w:t>项目认定团队成员</w:t>
      </w:r>
      <w:r>
        <w:rPr>
          <w:rFonts w:ascii="仿宋" w:eastAsia="仿宋" w:hAnsi="仿宋" w:cs="仿宋_GB2312" w:hint="eastAsia"/>
          <w:b/>
          <w:bCs/>
          <w:kern w:val="0"/>
          <w:sz w:val="32"/>
          <w:szCs w:val="32"/>
          <w:u w:color="000000"/>
          <w:lang w:val="zh-TW"/>
        </w:rPr>
        <w:t>原则上</w:t>
      </w:r>
      <w:r>
        <w:rPr>
          <w:rFonts w:ascii="仿宋" w:eastAsia="仿宋" w:hAnsi="仿宋" w:cs="仿宋_GB2312"/>
          <w:b/>
          <w:bCs/>
          <w:kern w:val="0"/>
          <w:sz w:val="32"/>
          <w:szCs w:val="32"/>
          <w:u w:color="000000"/>
          <w:lang w:val="zh-TW"/>
        </w:rPr>
        <w:t>不超过</w:t>
      </w:r>
      <w:r>
        <w:rPr>
          <w:rFonts w:ascii="仿宋" w:eastAsia="仿宋" w:hAnsi="仿宋" w:cs="仿宋_GB2312" w:hint="eastAsia"/>
          <w:b/>
          <w:bCs/>
          <w:kern w:val="0"/>
          <w:sz w:val="32"/>
          <w:szCs w:val="32"/>
          <w:u w:color="000000"/>
          <w:lang w:val="zh-TW"/>
        </w:rPr>
        <w:t>1</w:t>
      </w:r>
      <w:r>
        <w:rPr>
          <w:rFonts w:ascii="仿宋" w:eastAsia="仿宋" w:hAnsi="仿宋" w:cs="仿宋_GB2312"/>
          <w:b/>
          <w:bCs/>
          <w:kern w:val="0"/>
          <w:sz w:val="32"/>
          <w:szCs w:val="32"/>
          <w:u w:color="000000"/>
          <w:lang w:val="zh-TW"/>
        </w:rPr>
        <w:t>5人</w:t>
      </w:r>
      <w:r w:rsidR="009B6327">
        <w:rPr>
          <w:rFonts w:ascii="仿宋" w:eastAsia="仿宋" w:hAnsi="仿宋" w:cs="仿宋_GB2312" w:hint="eastAsia"/>
          <w:b/>
          <w:bCs/>
          <w:kern w:val="0"/>
          <w:sz w:val="32"/>
          <w:szCs w:val="32"/>
          <w:u w:color="000000"/>
          <w:lang w:val="zh-TW"/>
        </w:rPr>
        <w:t>（项目有明确团队成员人数要求的，依照项目通知认定）</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团队项目个人按照</w:t>
      </w:r>
      <w:r>
        <w:rPr>
          <w:rFonts w:ascii="仿宋" w:eastAsia="仿宋" w:hAnsi="仿宋" w:cs="仿宋_GB2312"/>
          <w:b/>
          <w:bCs/>
          <w:kern w:val="0"/>
          <w:sz w:val="32"/>
          <w:szCs w:val="32"/>
          <w:u w:color="000000"/>
          <w:lang w:val="zh-TW"/>
        </w:rPr>
        <w:t>1/3计分（</w:t>
      </w:r>
      <w:r>
        <w:rPr>
          <w:rFonts w:ascii="仿宋" w:eastAsia="仿宋" w:hAnsi="仿宋" w:cs="仿宋_GB2312" w:hint="eastAsia"/>
          <w:b/>
          <w:bCs/>
          <w:kern w:val="0"/>
          <w:sz w:val="32"/>
          <w:szCs w:val="32"/>
          <w:u w:color="000000"/>
          <w:lang w:val="zh-TW"/>
        </w:rPr>
        <w:t>团队</w:t>
      </w:r>
      <w:r>
        <w:rPr>
          <w:rFonts w:ascii="仿宋" w:eastAsia="仿宋" w:hAnsi="仿宋" w:cs="仿宋_GB2312"/>
          <w:b/>
          <w:bCs/>
          <w:kern w:val="0"/>
          <w:sz w:val="32"/>
          <w:szCs w:val="32"/>
          <w:u w:color="000000"/>
          <w:lang w:val="zh-TW"/>
        </w:rPr>
        <w:t>负责人按1/2计分）</w:t>
      </w:r>
      <w:r>
        <w:rPr>
          <w:rFonts w:ascii="仿宋" w:eastAsia="仿宋" w:hAnsi="仿宋" w:cs="仿宋_GB2312"/>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在同届竞赛中各项比赛只计最高分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本项总加分不超过</w:t>
      </w:r>
      <w:r>
        <w:rPr>
          <w:rFonts w:ascii="仿宋" w:eastAsia="仿宋" w:hAnsi="仿宋" w:cs="仿宋_GB2312" w:hint="eastAsia"/>
          <w:b/>
          <w:bCs/>
          <w:kern w:val="0"/>
          <w:sz w:val="32"/>
          <w:szCs w:val="32"/>
          <w:u w:color="000000"/>
          <w:lang w:val="zh-TW" w:eastAsia="zh-TW"/>
        </w:rPr>
        <w:t>3</w:t>
      </w:r>
      <w:r>
        <w:rPr>
          <w:rFonts w:ascii="仿宋" w:eastAsia="仿宋" w:hAnsi="仿宋" w:cs="仿宋_GB2312"/>
          <w:b/>
          <w:bCs/>
          <w:kern w:val="0"/>
          <w:sz w:val="32"/>
          <w:szCs w:val="32"/>
          <w:u w:color="000000"/>
          <w:lang w:val="zh-TW" w:eastAsia="zh-TW"/>
        </w:rPr>
        <w:t>0</w:t>
      </w:r>
      <w:r>
        <w:rPr>
          <w:rFonts w:ascii="仿宋" w:eastAsia="仿宋" w:hAnsi="仿宋" w:cs="仿宋_GB2312" w:hint="eastAsia"/>
          <w:b/>
          <w:bCs/>
          <w:kern w:val="0"/>
          <w:sz w:val="32"/>
          <w:szCs w:val="32"/>
          <w:u w:color="000000"/>
          <w:lang w:val="zh-TW" w:eastAsia="zh-TW"/>
        </w:rPr>
        <w:t>分；</w:t>
      </w:r>
    </w:p>
    <w:p w14:paraId="1019D406"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（三）个人获得</w:t>
      </w:r>
      <w:r>
        <w:rPr>
          <w:rFonts w:ascii="仿宋" w:eastAsia="仿宋" w:hAnsi="仿宋" w:cs="仿宋_GB2312" w:hint="eastAsia"/>
          <w:b/>
          <w:bCs/>
          <w:kern w:val="0"/>
          <w:sz w:val="32"/>
          <w:szCs w:val="32"/>
          <w:u w:color="000000"/>
          <w:lang w:val="zh-TW" w:eastAsia="zh-TW"/>
        </w:rPr>
        <w:t>全国</w:t>
      </w:r>
      <w:r>
        <w:rPr>
          <w:rFonts w:ascii="仿宋" w:eastAsia="仿宋" w:hAnsi="仿宋" w:cs="仿宋_GB2312" w:hint="eastAsia"/>
          <w:b/>
          <w:bCs/>
          <w:kern w:val="0"/>
          <w:sz w:val="32"/>
          <w:szCs w:val="32"/>
          <w:u w:color="000000"/>
          <w:lang w:val="zh-TW"/>
        </w:rPr>
        <w:t>表彰</w:t>
      </w:r>
      <w:r>
        <w:rPr>
          <w:rFonts w:ascii="仿宋" w:eastAsia="仿宋" w:hAnsi="仿宋" w:cs="仿宋_GB2312" w:hint="eastAsia"/>
          <w:b/>
          <w:bCs/>
          <w:kern w:val="0"/>
          <w:sz w:val="32"/>
          <w:szCs w:val="32"/>
          <w:u w:color="000000"/>
          <w:lang w:val="zh-TW" w:eastAsia="zh-TW"/>
        </w:rPr>
        <w:t>计</w:t>
      </w:r>
      <w:r w:rsidR="00611E75">
        <w:rPr>
          <w:rFonts w:ascii="仿宋" w:eastAsia="PMingLiU" w:hAnsi="仿宋" w:cs="仿宋_GB2312"/>
          <w:b/>
          <w:bCs/>
          <w:kern w:val="0"/>
          <w:sz w:val="32"/>
          <w:szCs w:val="32"/>
          <w:u w:color="000000"/>
          <w:lang w:val="zh-TW" w:eastAsia="zh-TW"/>
        </w:rPr>
        <w:t>18</w:t>
      </w:r>
      <w:r>
        <w:rPr>
          <w:rFonts w:ascii="仿宋" w:eastAsia="仿宋" w:hAnsi="仿宋" w:cs="仿宋_GB2312"/>
          <w:b/>
          <w:bCs/>
          <w:kern w:val="0"/>
          <w:sz w:val="32"/>
          <w:szCs w:val="32"/>
          <w:u w:color="000000"/>
          <w:lang w:val="zh-TW" w:eastAsia="zh-TW"/>
        </w:rPr>
        <w:t>分、省（部）</w:t>
      </w:r>
      <w:proofErr w:type="gramStart"/>
      <w:r>
        <w:rPr>
          <w:rFonts w:ascii="仿宋" w:eastAsia="仿宋" w:hAnsi="仿宋" w:cs="仿宋_GB2312"/>
          <w:b/>
          <w:bCs/>
          <w:kern w:val="0"/>
          <w:sz w:val="32"/>
          <w:szCs w:val="32"/>
          <w:u w:color="000000"/>
          <w:lang w:val="zh-TW" w:eastAsia="zh-TW"/>
        </w:rPr>
        <w:t>级计</w:t>
      </w:r>
      <w:r w:rsidR="00611E75">
        <w:rPr>
          <w:rFonts w:ascii="仿宋" w:eastAsia="PMingLiU" w:hAnsi="仿宋" w:cs="仿宋_GB2312"/>
          <w:b/>
          <w:bCs/>
          <w:kern w:val="0"/>
          <w:sz w:val="32"/>
          <w:szCs w:val="32"/>
          <w:u w:color="000000"/>
          <w:lang w:val="zh-TW" w:eastAsia="zh-TW"/>
        </w:rPr>
        <w:t>13</w:t>
      </w:r>
      <w:r>
        <w:rPr>
          <w:rFonts w:ascii="仿宋" w:eastAsia="仿宋" w:hAnsi="仿宋" w:cs="仿宋_GB2312"/>
          <w:b/>
          <w:bCs/>
          <w:kern w:val="0"/>
          <w:sz w:val="32"/>
          <w:szCs w:val="32"/>
          <w:u w:color="000000"/>
          <w:lang w:val="zh-TW" w:eastAsia="zh-TW"/>
        </w:rPr>
        <w:t>分</w:t>
      </w:r>
      <w:proofErr w:type="gramEnd"/>
      <w:r>
        <w:rPr>
          <w:rFonts w:ascii="仿宋" w:eastAsia="仿宋" w:hAnsi="仿宋" w:cs="仿宋_GB2312"/>
          <w:b/>
          <w:bCs/>
          <w:kern w:val="0"/>
          <w:sz w:val="32"/>
          <w:szCs w:val="32"/>
          <w:u w:color="000000"/>
          <w:lang w:val="zh-TW" w:eastAsia="zh-TW"/>
        </w:rPr>
        <w:t>、市级计</w:t>
      </w:r>
      <w:r w:rsidR="00611E75">
        <w:rPr>
          <w:rFonts w:ascii="仿宋" w:eastAsia="PMingLiU" w:hAnsi="仿宋" w:cs="仿宋_GB2312"/>
          <w:b/>
          <w:bCs/>
          <w:kern w:val="0"/>
          <w:sz w:val="32"/>
          <w:szCs w:val="32"/>
          <w:u w:color="000000"/>
          <w:lang w:val="zh-TW" w:eastAsia="zh-TW"/>
        </w:rPr>
        <w:t>8</w:t>
      </w:r>
      <w:r>
        <w:rPr>
          <w:rFonts w:ascii="仿宋" w:eastAsia="仿宋" w:hAnsi="仿宋" w:cs="仿宋_GB2312"/>
          <w:b/>
          <w:bCs/>
          <w:kern w:val="0"/>
          <w:sz w:val="32"/>
          <w:szCs w:val="32"/>
          <w:u w:color="000000"/>
          <w:lang w:val="zh-TW" w:eastAsia="zh-TW"/>
        </w:rPr>
        <w:t>分、校级计</w:t>
      </w:r>
      <w:r w:rsidR="00611E75">
        <w:rPr>
          <w:rFonts w:ascii="仿宋" w:eastAsia="PMingLiU" w:hAnsi="仿宋" w:cs="仿宋_GB2312"/>
          <w:b/>
          <w:bCs/>
          <w:kern w:val="0"/>
          <w:sz w:val="32"/>
          <w:szCs w:val="32"/>
          <w:u w:color="000000"/>
          <w:lang w:val="zh-TW" w:eastAsia="zh-TW"/>
        </w:rPr>
        <w:t>6</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院级计</w:t>
      </w:r>
      <w:r w:rsidR="004909A4">
        <w:rPr>
          <w:rFonts w:ascii="仿宋" w:eastAsia="PMingLiU" w:hAnsi="仿宋" w:cs="仿宋_GB2312"/>
          <w:b/>
          <w:bCs/>
          <w:kern w:val="0"/>
          <w:sz w:val="32"/>
          <w:szCs w:val="32"/>
          <w:u w:color="000000"/>
          <w:lang w:val="zh-TW" w:eastAsia="zh-TW"/>
        </w:rPr>
        <w:t>4</w:t>
      </w:r>
      <w:r>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rPr>
        <w:t>团队</w:t>
      </w:r>
      <w:r>
        <w:rPr>
          <w:rFonts w:ascii="仿宋" w:eastAsia="仿宋" w:hAnsi="仿宋" w:cs="仿宋_GB2312"/>
          <w:b/>
          <w:bCs/>
          <w:kern w:val="0"/>
          <w:sz w:val="32"/>
          <w:szCs w:val="32"/>
          <w:u w:color="000000"/>
          <w:lang w:val="zh-TW"/>
        </w:rPr>
        <w:t>项目认定团队成员</w:t>
      </w:r>
      <w:r>
        <w:rPr>
          <w:rFonts w:ascii="仿宋" w:eastAsia="仿宋" w:hAnsi="仿宋" w:cs="仿宋_GB2312" w:hint="eastAsia"/>
          <w:b/>
          <w:bCs/>
          <w:kern w:val="0"/>
          <w:sz w:val="32"/>
          <w:szCs w:val="32"/>
          <w:u w:color="000000"/>
          <w:lang w:val="zh-TW"/>
        </w:rPr>
        <w:t>原则上</w:t>
      </w:r>
      <w:r>
        <w:rPr>
          <w:rFonts w:ascii="仿宋" w:eastAsia="仿宋" w:hAnsi="仿宋" w:cs="仿宋_GB2312"/>
          <w:b/>
          <w:bCs/>
          <w:kern w:val="0"/>
          <w:sz w:val="32"/>
          <w:szCs w:val="32"/>
          <w:u w:color="000000"/>
          <w:lang w:val="zh-TW"/>
        </w:rPr>
        <w:t>不超过5人</w:t>
      </w:r>
      <w:r w:rsidR="009B6327" w:rsidRPr="009B6327">
        <w:rPr>
          <w:rFonts w:ascii="仿宋" w:eastAsia="仿宋" w:hAnsi="仿宋" w:cs="仿宋_GB2312" w:hint="eastAsia"/>
          <w:b/>
          <w:bCs/>
          <w:kern w:val="0"/>
          <w:sz w:val="32"/>
          <w:szCs w:val="32"/>
          <w:u w:color="000000"/>
          <w:lang w:val="zh-TW"/>
        </w:rPr>
        <w:t>（项目有明确团队成员人数要求的，依照项目通知认定）</w:t>
      </w:r>
      <w:r w:rsidR="009540D3">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团队项目个人按照1/3计分（项目负责人按1/2计分）。</w:t>
      </w:r>
      <w:r>
        <w:rPr>
          <w:rFonts w:ascii="仿宋" w:eastAsia="仿宋" w:hAnsi="仿宋" w:cs="仿宋_GB2312" w:hint="eastAsia"/>
          <w:b/>
          <w:bCs/>
          <w:kern w:val="0"/>
          <w:sz w:val="32"/>
          <w:szCs w:val="32"/>
          <w:u w:color="000000"/>
          <w:lang w:val="zh-TW" w:eastAsia="zh-TW"/>
        </w:rPr>
        <w:t>本项总加分不超过</w:t>
      </w:r>
      <w:r>
        <w:rPr>
          <w:rFonts w:ascii="仿宋" w:eastAsia="仿宋" w:hAnsi="仿宋" w:cs="仿宋_GB2312"/>
          <w:b/>
          <w:bCs/>
          <w:kern w:val="0"/>
          <w:sz w:val="32"/>
          <w:szCs w:val="32"/>
          <w:u w:color="000000"/>
          <w:lang w:val="zh-TW" w:eastAsia="zh-TW"/>
        </w:rPr>
        <w:t>20分</w:t>
      </w:r>
      <w:r>
        <w:rPr>
          <w:rFonts w:ascii="仿宋" w:eastAsia="仿宋" w:hAnsi="仿宋" w:cs="仿宋_GB2312" w:hint="eastAsia"/>
          <w:b/>
          <w:bCs/>
          <w:kern w:val="0"/>
          <w:sz w:val="32"/>
          <w:szCs w:val="32"/>
          <w:u w:color="000000"/>
          <w:lang w:val="zh-TW" w:eastAsia="zh-TW"/>
        </w:rPr>
        <w:t>。</w:t>
      </w:r>
    </w:p>
    <w:p w14:paraId="49E7B0C3"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587506B9"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1C8FD7E7"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555A7396"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0A1123F4"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4E9CEEAD"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757D5509"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64343394"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41AB919A"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6DFD9CCE"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35757F33" w14:textId="77777777" w:rsidR="007E24EB" w:rsidRDefault="007E24EB">
      <w:pPr>
        <w:pStyle w:val="a0"/>
        <w:adjustRightInd w:val="0"/>
        <w:snapToGrid w:val="0"/>
        <w:spacing w:line="560" w:lineRule="exact"/>
        <w:rPr>
          <w:rFonts w:ascii="楷体" w:eastAsiaTheme="minorEastAsia" w:hAnsi="楷体" w:cs="仿宋_GB2312"/>
          <w:b/>
          <w:bCs/>
          <w:color w:val="auto"/>
          <w:sz w:val="32"/>
          <w:szCs w:val="32"/>
        </w:rPr>
      </w:pPr>
    </w:p>
    <w:p w14:paraId="779DA4CF" w14:textId="77777777" w:rsidR="005A5414" w:rsidRDefault="005A5414">
      <w:pPr>
        <w:pStyle w:val="a0"/>
        <w:adjustRightInd w:val="0"/>
        <w:snapToGrid w:val="0"/>
        <w:spacing w:line="560" w:lineRule="exact"/>
        <w:rPr>
          <w:rFonts w:ascii="楷体" w:eastAsiaTheme="minorEastAsia" w:hAnsi="楷体" w:cs="仿宋_GB2312"/>
          <w:b/>
          <w:bCs/>
          <w:color w:val="auto"/>
          <w:sz w:val="32"/>
          <w:szCs w:val="32"/>
        </w:rPr>
      </w:pPr>
    </w:p>
    <w:p w14:paraId="75C89EDE" w14:textId="77777777" w:rsidR="00611E75" w:rsidRDefault="00611E75">
      <w:pPr>
        <w:pStyle w:val="a0"/>
        <w:adjustRightInd w:val="0"/>
        <w:snapToGrid w:val="0"/>
        <w:spacing w:line="560" w:lineRule="exact"/>
        <w:rPr>
          <w:rFonts w:ascii="楷体" w:eastAsiaTheme="minorEastAsia" w:hAnsi="楷体" w:cs="仿宋_GB2312"/>
          <w:b/>
          <w:bCs/>
          <w:color w:val="auto"/>
          <w:sz w:val="32"/>
          <w:szCs w:val="32"/>
        </w:rPr>
      </w:pPr>
    </w:p>
    <w:p w14:paraId="2C83ACA7" w14:textId="77777777" w:rsidR="00611E75" w:rsidRDefault="00611E75">
      <w:pPr>
        <w:pStyle w:val="a0"/>
        <w:adjustRightInd w:val="0"/>
        <w:snapToGrid w:val="0"/>
        <w:spacing w:line="560" w:lineRule="exact"/>
        <w:rPr>
          <w:rFonts w:ascii="楷体" w:eastAsiaTheme="minorEastAsia" w:hAnsi="楷体" w:cs="仿宋_GB2312"/>
          <w:b/>
          <w:bCs/>
          <w:color w:val="auto"/>
          <w:sz w:val="32"/>
          <w:szCs w:val="32"/>
        </w:rPr>
      </w:pPr>
    </w:p>
    <w:p w14:paraId="52833BD6" w14:textId="77777777" w:rsidR="00BA3017" w:rsidRDefault="00BA3017">
      <w:pPr>
        <w:pStyle w:val="a0"/>
        <w:adjustRightInd w:val="0"/>
        <w:snapToGrid w:val="0"/>
        <w:spacing w:line="560" w:lineRule="exact"/>
        <w:rPr>
          <w:rFonts w:ascii="楷体" w:eastAsiaTheme="minorEastAsia" w:hAnsi="楷体" w:cs="仿宋_GB2312"/>
          <w:b/>
          <w:bCs/>
          <w:color w:val="auto"/>
          <w:sz w:val="32"/>
          <w:szCs w:val="32"/>
        </w:rPr>
      </w:pPr>
    </w:p>
    <w:p w14:paraId="0F9B714A" w14:textId="77777777" w:rsidR="00BA3017" w:rsidRDefault="00BA3017">
      <w:pPr>
        <w:pStyle w:val="a0"/>
        <w:adjustRightInd w:val="0"/>
        <w:snapToGrid w:val="0"/>
        <w:spacing w:line="560" w:lineRule="exact"/>
        <w:rPr>
          <w:rFonts w:ascii="楷体" w:eastAsiaTheme="minorEastAsia" w:hAnsi="楷体" w:cs="仿宋_GB2312"/>
          <w:b/>
          <w:bCs/>
          <w:color w:val="auto"/>
          <w:sz w:val="32"/>
          <w:szCs w:val="32"/>
        </w:rPr>
        <w:sectPr w:rsidR="00BA3017">
          <w:pgSz w:w="11906" w:h="16838"/>
          <w:pgMar w:top="1440" w:right="1440" w:bottom="1440" w:left="1440" w:header="851" w:footer="992" w:gutter="0"/>
          <w:cols w:space="425"/>
          <w:docGrid w:linePitch="312"/>
        </w:sectPr>
      </w:pPr>
    </w:p>
    <w:p w14:paraId="5955D09D" w14:textId="77777777" w:rsidR="005A5414" w:rsidRDefault="00016BEF">
      <w:pPr>
        <w:pStyle w:val="a0"/>
        <w:adjustRightInd w:val="0"/>
        <w:snapToGrid w:val="0"/>
        <w:spacing w:line="560" w:lineRule="exact"/>
        <w:rPr>
          <w:rFonts w:ascii="楷体" w:eastAsiaTheme="minorEastAsia" w:hAnsi="楷体" w:cs="仿宋_GB2312"/>
          <w:b/>
          <w:bCs/>
          <w:color w:val="auto"/>
          <w:sz w:val="32"/>
          <w:szCs w:val="32"/>
        </w:rPr>
      </w:pPr>
      <w:r>
        <w:rPr>
          <w:rFonts w:ascii="楷体" w:eastAsiaTheme="minorEastAsia" w:hAnsi="楷体" w:cs="仿宋_GB2312" w:hint="eastAsia"/>
          <w:b/>
          <w:bCs/>
          <w:color w:val="auto"/>
          <w:sz w:val="32"/>
          <w:szCs w:val="32"/>
        </w:rPr>
        <w:t>附件</w:t>
      </w:r>
      <w:r>
        <w:rPr>
          <w:rFonts w:ascii="楷体" w:eastAsiaTheme="minorEastAsia" w:hAnsi="楷体" w:cs="仿宋_GB2312"/>
          <w:b/>
          <w:bCs/>
          <w:color w:val="auto"/>
          <w:sz w:val="32"/>
          <w:szCs w:val="32"/>
        </w:rPr>
        <w:t>4</w:t>
      </w:r>
      <w:r>
        <w:rPr>
          <w:rFonts w:ascii="楷体" w:eastAsiaTheme="minorEastAsia" w:hAnsi="楷体" w:cs="仿宋_GB2312" w:hint="eastAsia"/>
          <w:b/>
          <w:bCs/>
          <w:color w:val="auto"/>
          <w:sz w:val="32"/>
          <w:szCs w:val="32"/>
        </w:rPr>
        <w:t>：</w:t>
      </w:r>
    </w:p>
    <w:p w14:paraId="4C3101BC" w14:textId="77777777" w:rsidR="005A5414" w:rsidRDefault="00016BEF">
      <w:pPr>
        <w:pStyle w:val="1"/>
      </w:pPr>
      <w:r>
        <w:rPr>
          <w:rFonts w:hint="eastAsia"/>
        </w:rPr>
        <w:t>文化与艺术素质评价</w:t>
      </w:r>
    </w:p>
    <w:p w14:paraId="0F1C55F4" w14:textId="77777777" w:rsidR="005A5414" w:rsidRDefault="005A5414">
      <w:pPr>
        <w:spacing w:line="600" w:lineRule="exact"/>
        <w:ind w:firstLineChars="200" w:firstLine="641"/>
        <w:rPr>
          <w:rFonts w:ascii="仿宋" w:eastAsia="PMingLiU" w:hAnsi="仿宋" w:cs="仿宋_GB2312"/>
          <w:b/>
          <w:bCs/>
          <w:sz w:val="32"/>
          <w:szCs w:val="32"/>
          <w:lang w:val="zh-TW" w:eastAsia="zh-TW"/>
        </w:rPr>
      </w:pPr>
    </w:p>
    <w:p w14:paraId="4D1A1E26"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eastAsia="zh-TW"/>
        </w:rPr>
        <w:t>文化与艺术素质是指大学生应具备的人文社会科学、文化底蕴、艺术修养、审美情趣</w:t>
      </w:r>
      <w:r>
        <w:rPr>
          <w:rFonts w:ascii="仿宋" w:eastAsia="仿宋" w:hAnsi="仿宋" w:cs="仿宋_GB2312"/>
          <w:b/>
          <w:bCs/>
          <w:kern w:val="0"/>
          <w:sz w:val="32"/>
          <w:szCs w:val="32"/>
          <w:u w:color="000000"/>
          <w:lang w:val="zh-TW" w:eastAsia="zh-TW"/>
        </w:rPr>
        <w:t>及关心社会、关心人类的态度和精神</w:t>
      </w:r>
      <w:r>
        <w:rPr>
          <w:rFonts w:ascii="仿宋" w:eastAsia="仿宋" w:hAnsi="仿宋" w:cs="仿宋_GB2312" w:hint="eastAsia"/>
          <w:b/>
          <w:bCs/>
          <w:kern w:val="0"/>
          <w:sz w:val="32"/>
          <w:szCs w:val="32"/>
          <w:u w:color="000000"/>
          <w:lang w:val="zh-TW" w:eastAsia="zh-TW"/>
        </w:rPr>
        <w:t>。</w:t>
      </w:r>
    </w:p>
    <w:p w14:paraId="7E036D98" w14:textId="77777777" w:rsidR="005A5414" w:rsidRDefault="00016BEF">
      <w:pPr>
        <w:pStyle w:val="2"/>
      </w:pPr>
      <w:r>
        <w:rPr>
          <w:rFonts w:hint="eastAsia"/>
        </w:rPr>
        <w:t>一、基础性评价</w:t>
      </w:r>
    </w:p>
    <w:tbl>
      <w:tblPr>
        <w:tblW w:w="5265" w:type="pct"/>
        <w:jc w:val="center"/>
        <w:tblLook w:val="04A0" w:firstRow="1" w:lastRow="0" w:firstColumn="1" w:lastColumn="0" w:noHBand="0" w:noVBand="1"/>
      </w:tblPr>
      <w:tblGrid>
        <w:gridCol w:w="1302"/>
        <w:gridCol w:w="6396"/>
        <w:gridCol w:w="1016"/>
        <w:gridCol w:w="1018"/>
      </w:tblGrid>
      <w:tr w:rsidR="005A5414" w14:paraId="6B9539CF" w14:textId="77777777">
        <w:trPr>
          <w:trHeight w:val="20"/>
          <w:jc w:val="center"/>
        </w:trPr>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4905F98"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项目</w:t>
            </w:r>
          </w:p>
        </w:tc>
        <w:tc>
          <w:tcPr>
            <w:tcW w:w="3285" w:type="pct"/>
            <w:tcBorders>
              <w:top w:val="single" w:sz="4" w:space="0" w:color="auto"/>
              <w:left w:val="nil"/>
              <w:bottom w:val="single" w:sz="4" w:space="0" w:color="auto"/>
              <w:right w:val="single" w:sz="4" w:space="0" w:color="auto"/>
            </w:tcBorders>
            <w:shd w:val="clear" w:color="auto" w:fill="auto"/>
            <w:vAlign w:val="center"/>
          </w:tcPr>
          <w:p w14:paraId="11B04255"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测评标准</w:t>
            </w:r>
          </w:p>
        </w:tc>
        <w:tc>
          <w:tcPr>
            <w:tcW w:w="522" w:type="pct"/>
            <w:tcBorders>
              <w:top w:val="single" w:sz="4" w:space="0" w:color="auto"/>
              <w:left w:val="nil"/>
              <w:bottom w:val="single" w:sz="4" w:space="0" w:color="auto"/>
              <w:right w:val="single" w:sz="4" w:space="0" w:color="auto"/>
            </w:tcBorders>
            <w:shd w:val="clear" w:color="auto" w:fill="auto"/>
            <w:vAlign w:val="center"/>
          </w:tcPr>
          <w:p w14:paraId="31ED70E0"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自评分</w:t>
            </w:r>
          </w:p>
        </w:tc>
        <w:tc>
          <w:tcPr>
            <w:tcW w:w="523" w:type="pct"/>
            <w:tcBorders>
              <w:top w:val="single" w:sz="4" w:space="0" w:color="auto"/>
              <w:left w:val="nil"/>
              <w:bottom w:val="single" w:sz="4" w:space="0" w:color="auto"/>
              <w:right w:val="single" w:sz="4" w:space="0" w:color="auto"/>
            </w:tcBorders>
            <w:shd w:val="clear" w:color="auto" w:fill="auto"/>
            <w:vAlign w:val="center"/>
          </w:tcPr>
          <w:p w14:paraId="7D100B7A"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互评分</w:t>
            </w:r>
          </w:p>
        </w:tc>
      </w:tr>
      <w:tr w:rsidR="005A5414" w14:paraId="7C5C1074" w14:textId="77777777">
        <w:trPr>
          <w:trHeight w:val="20"/>
          <w:jc w:val="center"/>
        </w:trPr>
        <w:tc>
          <w:tcPr>
            <w:tcW w:w="669" w:type="pct"/>
            <w:vMerge w:val="restart"/>
            <w:tcBorders>
              <w:top w:val="nil"/>
              <w:left w:val="single" w:sz="4" w:space="0" w:color="auto"/>
              <w:bottom w:val="single" w:sz="4" w:space="0" w:color="auto"/>
              <w:right w:val="single" w:sz="4" w:space="0" w:color="auto"/>
            </w:tcBorders>
            <w:shd w:val="clear" w:color="auto" w:fill="auto"/>
            <w:vAlign w:val="center"/>
          </w:tcPr>
          <w:p w14:paraId="56D7A904"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人文涵养</w:t>
            </w:r>
            <w:r>
              <w:rPr>
                <w:rFonts w:ascii="仿宋" w:eastAsia="仿宋" w:hAnsi="仿宋" w:cs="宋体"/>
                <w:color w:val="000000"/>
                <w:kern w:val="0"/>
                <w:sz w:val="24"/>
                <w:szCs w:val="24"/>
              </w:rPr>
              <w:t>(35分)</w:t>
            </w:r>
          </w:p>
        </w:tc>
        <w:tc>
          <w:tcPr>
            <w:tcW w:w="3285" w:type="pct"/>
            <w:tcBorders>
              <w:top w:val="nil"/>
              <w:left w:val="nil"/>
              <w:bottom w:val="single" w:sz="4" w:space="0" w:color="auto"/>
              <w:right w:val="single" w:sz="4" w:space="0" w:color="auto"/>
            </w:tcBorders>
            <w:shd w:val="clear" w:color="auto" w:fill="auto"/>
            <w:vAlign w:val="center"/>
          </w:tcPr>
          <w:p w14:paraId="2A7BF12C"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1.注重提升自身人文素养</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阅读兴趣浓厚</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具有广博的人文社会科学知识</w:t>
            </w:r>
            <w:r>
              <w:rPr>
                <w:rFonts w:ascii="仿宋" w:eastAsia="仿宋" w:hAnsi="仿宋" w:cs="宋体" w:hint="eastAsia"/>
                <w:color w:val="000000"/>
                <w:kern w:val="0"/>
                <w:sz w:val="24"/>
                <w:szCs w:val="24"/>
              </w:rPr>
              <w:t>；</w:t>
            </w:r>
          </w:p>
        </w:tc>
        <w:tc>
          <w:tcPr>
            <w:tcW w:w="522" w:type="pct"/>
            <w:vMerge w:val="restart"/>
            <w:tcBorders>
              <w:top w:val="nil"/>
              <w:left w:val="single" w:sz="4" w:space="0" w:color="auto"/>
              <w:bottom w:val="single" w:sz="4" w:space="0" w:color="000000"/>
              <w:right w:val="single" w:sz="4" w:space="0" w:color="auto"/>
            </w:tcBorders>
            <w:shd w:val="clear" w:color="auto" w:fill="auto"/>
            <w:vAlign w:val="center"/>
          </w:tcPr>
          <w:p w14:paraId="6FDFDBFB" w14:textId="77777777" w:rsidR="005A5414" w:rsidRDefault="005A5414">
            <w:pPr>
              <w:jc w:val="center"/>
              <w:rPr>
                <w:rFonts w:ascii="仿宋" w:eastAsia="仿宋" w:hAnsi="仿宋" w:cs="宋体"/>
                <w:color w:val="000000"/>
                <w:kern w:val="0"/>
                <w:sz w:val="24"/>
                <w:szCs w:val="24"/>
              </w:rPr>
            </w:pPr>
          </w:p>
        </w:tc>
        <w:tc>
          <w:tcPr>
            <w:tcW w:w="523" w:type="pct"/>
            <w:vMerge w:val="restart"/>
            <w:tcBorders>
              <w:top w:val="nil"/>
              <w:left w:val="single" w:sz="4" w:space="0" w:color="auto"/>
              <w:bottom w:val="single" w:sz="4" w:space="0" w:color="000000"/>
              <w:right w:val="single" w:sz="4" w:space="0" w:color="auto"/>
            </w:tcBorders>
            <w:shd w:val="clear" w:color="auto" w:fill="auto"/>
            <w:noWrap/>
            <w:vAlign w:val="center"/>
          </w:tcPr>
          <w:p w14:paraId="7A071275" w14:textId="77777777" w:rsidR="005A5414" w:rsidRDefault="005A5414">
            <w:pPr>
              <w:jc w:val="center"/>
              <w:rPr>
                <w:rFonts w:ascii="仿宋" w:eastAsia="仿宋" w:hAnsi="仿宋" w:cs="宋体"/>
                <w:color w:val="000000"/>
                <w:kern w:val="0"/>
                <w:sz w:val="24"/>
                <w:szCs w:val="24"/>
              </w:rPr>
            </w:pPr>
          </w:p>
        </w:tc>
      </w:tr>
      <w:tr w:rsidR="005A5414" w14:paraId="4493ECD7" w14:textId="77777777">
        <w:trPr>
          <w:trHeight w:val="20"/>
          <w:jc w:val="center"/>
        </w:trPr>
        <w:tc>
          <w:tcPr>
            <w:tcW w:w="669" w:type="pct"/>
            <w:vMerge/>
            <w:tcBorders>
              <w:top w:val="nil"/>
              <w:left w:val="single" w:sz="4" w:space="0" w:color="auto"/>
              <w:bottom w:val="single" w:sz="4" w:space="0" w:color="auto"/>
              <w:right w:val="single" w:sz="4" w:space="0" w:color="auto"/>
            </w:tcBorders>
            <w:vAlign w:val="center"/>
          </w:tcPr>
          <w:p w14:paraId="72F03F61" w14:textId="77777777" w:rsidR="005A5414" w:rsidRDefault="005A5414">
            <w:pPr>
              <w:jc w:val="center"/>
              <w:rPr>
                <w:rFonts w:ascii="仿宋" w:eastAsia="仿宋" w:hAnsi="仿宋" w:cs="宋体"/>
                <w:color w:val="000000"/>
                <w:kern w:val="0"/>
                <w:sz w:val="24"/>
                <w:szCs w:val="24"/>
              </w:rPr>
            </w:pPr>
          </w:p>
        </w:tc>
        <w:tc>
          <w:tcPr>
            <w:tcW w:w="3285" w:type="pct"/>
            <w:tcBorders>
              <w:top w:val="nil"/>
              <w:left w:val="nil"/>
              <w:bottom w:val="single" w:sz="4" w:space="0" w:color="auto"/>
              <w:right w:val="single" w:sz="4" w:space="0" w:color="auto"/>
            </w:tcBorders>
            <w:shd w:val="clear" w:color="auto" w:fill="auto"/>
            <w:vAlign w:val="center"/>
          </w:tcPr>
          <w:p w14:paraId="05BC5537"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2.自觉接受中国传统文化教育</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汲取传统文化的精髓</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形成自身的修养、气质</w:t>
            </w:r>
            <w:r>
              <w:rPr>
                <w:rFonts w:ascii="仿宋" w:eastAsia="仿宋" w:hAnsi="仿宋" w:cs="宋体" w:hint="eastAsia"/>
                <w:color w:val="000000"/>
                <w:kern w:val="0"/>
                <w:sz w:val="24"/>
                <w:szCs w:val="24"/>
              </w:rPr>
              <w:t>；</w:t>
            </w:r>
          </w:p>
        </w:tc>
        <w:tc>
          <w:tcPr>
            <w:tcW w:w="522" w:type="pct"/>
            <w:vMerge/>
            <w:tcBorders>
              <w:top w:val="nil"/>
              <w:left w:val="single" w:sz="4" w:space="0" w:color="auto"/>
              <w:bottom w:val="single" w:sz="4" w:space="0" w:color="000000"/>
              <w:right w:val="single" w:sz="4" w:space="0" w:color="auto"/>
            </w:tcBorders>
            <w:vAlign w:val="center"/>
          </w:tcPr>
          <w:p w14:paraId="251DE4E4" w14:textId="77777777" w:rsidR="005A5414" w:rsidRDefault="005A5414">
            <w:pPr>
              <w:jc w:val="center"/>
              <w:rPr>
                <w:rFonts w:ascii="仿宋" w:eastAsia="仿宋" w:hAnsi="仿宋" w:cs="宋体"/>
                <w:color w:val="000000"/>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14:paraId="06E2C45E" w14:textId="77777777" w:rsidR="005A5414" w:rsidRDefault="005A5414">
            <w:pPr>
              <w:jc w:val="center"/>
              <w:rPr>
                <w:rFonts w:ascii="仿宋" w:eastAsia="仿宋" w:hAnsi="仿宋" w:cs="宋体"/>
                <w:color w:val="000000"/>
                <w:kern w:val="0"/>
                <w:sz w:val="24"/>
                <w:szCs w:val="24"/>
              </w:rPr>
            </w:pPr>
          </w:p>
        </w:tc>
      </w:tr>
      <w:tr w:rsidR="005A5414" w14:paraId="202B20FB" w14:textId="77777777">
        <w:trPr>
          <w:trHeight w:val="20"/>
          <w:jc w:val="center"/>
        </w:trPr>
        <w:tc>
          <w:tcPr>
            <w:tcW w:w="669" w:type="pct"/>
            <w:vMerge/>
            <w:tcBorders>
              <w:top w:val="nil"/>
              <w:left w:val="single" w:sz="4" w:space="0" w:color="auto"/>
              <w:bottom w:val="single" w:sz="4" w:space="0" w:color="auto"/>
              <w:right w:val="single" w:sz="4" w:space="0" w:color="auto"/>
            </w:tcBorders>
            <w:vAlign w:val="center"/>
          </w:tcPr>
          <w:p w14:paraId="79F1D1C3" w14:textId="77777777" w:rsidR="005A5414" w:rsidRDefault="005A5414">
            <w:pPr>
              <w:jc w:val="center"/>
              <w:rPr>
                <w:rFonts w:ascii="仿宋" w:eastAsia="仿宋" w:hAnsi="仿宋" w:cs="宋体"/>
                <w:color w:val="000000"/>
                <w:kern w:val="0"/>
                <w:sz w:val="24"/>
                <w:szCs w:val="24"/>
              </w:rPr>
            </w:pPr>
          </w:p>
        </w:tc>
        <w:tc>
          <w:tcPr>
            <w:tcW w:w="3285" w:type="pct"/>
            <w:tcBorders>
              <w:top w:val="nil"/>
              <w:left w:val="nil"/>
              <w:bottom w:val="single" w:sz="4" w:space="0" w:color="auto"/>
              <w:right w:val="single" w:sz="4" w:space="0" w:color="auto"/>
            </w:tcBorders>
            <w:shd w:val="clear" w:color="auto" w:fill="auto"/>
            <w:vAlign w:val="center"/>
          </w:tcPr>
          <w:p w14:paraId="4D0927FD"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3.</w:t>
            </w:r>
            <w:r>
              <w:rPr>
                <w:rFonts w:ascii="仿宋" w:eastAsia="仿宋" w:hAnsi="仿宋" w:cs="宋体" w:hint="eastAsia"/>
                <w:color w:val="000000"/>
                <w:kern w:val="0"/>
                <w:sz w:val="24"/>
                <w:szCs w:val="24"/>
              </w:rPr>
              <w:t>具有正确的审美观</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具备高尚的情趣和一定的审美能力</w:t>
            </w:r>
            <w:r w:rsidR="009540D3">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不阅读、观看违禁、低俗图书、网站、音像制品等。</w:t>
            </w:r>
          </w:p>
        </w:tc>
        <w:tc>
          <w:tcPr>
            <w:tcW w:w="522" w:type="pct"/>
            <w:vMerge/>
            <w:tcBorders>
              <w:top w:val="nil"/>
              <w:left w:val="single" w:sz="4" w:space="0" w:color="auto"/>
              <w:bottom w:val="single" w:sz="4" w:space="0" w:color="000000"/>
              <w:right w:val="single" w:sz="4" w:space="0" w:color="auto"/>
            </w:tcBorders>
            <w:vAlign w:val="center"/>
          </w:tcPr>
          <w:p w14:paraId="73500261" w14:textId="77777777" w:rsidR="005A5414" w:rsidRDefault="005A5414">
            <w:pPr>
              <w:jc w:val="center"/>
              <w:rPr>
                <w:rFonts w:ascii="仿宋" w:eastAsia="仿宋" w:hAnsi="仿宋" w:cs="宋体"/>
                <w:color w:val="000000"/>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14:paraId="5F782B89" w14:textId="77777777" w:rsidR="005A5414" w:rsidRDefault="005A5414">
            <w:pPr>
              <w:jc w:val="center"/>
              <w:rPr>
                <w:rFonts w:ascii="仿宋" w:eastAsia="仿宋" w:hAnsi="仿宋" w:cs="宋体"/>
                <w:color w:val="000000"/>
                <w:kern w:val="0"/>
                <w:sz w:val="24"/>
                <w:szCs w:val="24"/>
              </w:rPr>
            </w:pPr>
          </w:p>
        </w:tc>
      </w:tr>
      <w:tr w:rsidR="005A5414" w14:paraId="6C36FD15" w14:textId="77777777">
        <w:trPr>
          <w:trHeight w:val="20"/>
          <w:jc w:val="center"/>
        </w:trPr>
        <w:tc>
          <w:tcPr>
            <w:tcW w:w="669" w:type="pct"/>
            <w:vMerge w:val="restart"/>
            <w:tcBorders>
              <w:top w:val="nil"/>
              <w:left w:val="single" w:sz="4" w:space="0" w:color="auto"/>
              <w:bottom w:val="single" w:sz="4" w:space="0" w:color="auto"/>
              <w:right w:val="single" w:sz="4" w:space="0" w:color="auto"/>
            </w:tcBorders>
            <w:shd w:val="clear" w:color="auto" w:fill="auto"/>
            <w:vAlign w:val="center"/>
          </w:tcPr>
          <w:p w14:paraId="319CFA7A"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艺术修养</w:t>
            </w:r>
            <w:r>
              <w:rPr>
                <w:rFonts w:ascii="仿宋" w:eastAsia="仿宋" w:hAnsi="仿宋" w:cs="宋体"/>
                <w:color w:val="000000"/>
                <w:kern w:val="0"/>
                <w:sz w:val="24"/>
                <w:szCs w:val="24"/>
              </w:rPr>
              <w:t>(35分)</w:t>
            </w:r>
          </w:p>
        </w:tc>
        <w:tc>
          <w:tcPr>
            <w:tcW w:w="3285" w:type="pct"/>
            <w:tcBorders>
              <w:top w:val="nil"/>
              <w:left w:val="nil"/>
              <w:bottom w:val="single" w:sz="4" w:space="0" w:color="auto"/>
              <w:right w:val="single" w:sz="4" w:space="0" w:color="auto"/>
            </w:tcBorders>
            <w:shd w:val="clear" w:color="auto" w:fill="auto"/>
            <w:vAlign w:val="center"/>
          </w:tcPr>
          <w:p w14:paraId="6E41E41F"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1.具有一定的艺术特长和艺术鉴赏能力</w:t>
            </w:r>
            <w:r>
              <w:rPr>
                <w:rFonts w:ascii="仿宋" w:eastAsia="仿宋" w:hAnsi="仿宋" w:cs="宋体" w:hint="eastAsia"/>
                <w:color w:val="000000"/>
                <w:kern w:val="0"/>
                <w:sz w:val="24"/>
                <w:szCs w:val="24"/>
              </w:rPr>
              <w:t>；</w:t>
            </w:r>
          </w:p>
        </w:tc>
        <w:tc>
          <w:tcPr>
            <w:tcW w:w="522" w:type="pct"/>
            <w:vMerge w:val="restart"/>
            <w:tcBorders>
              <w:top w:val="nil"/>
              <w:left w:val="single" w:sz="4" w:space="0" w:color="auto"/>
              <w:bottom w:val="single" w:sz="4" w:space="0" w:color="000000"/>
              <w:right w:val="single" w:sz="4" w:space="0" w:color="auto"/>
            </w:tcBorders>
            <w:shd w:val="clear" w:color="auto" w:fill="auto"/>
            <w:vAlign w:val="center"/>
          </w:tcPr>
          <w:p w14:paraId="70D9763D" w14:textId="77777777" w:rsidR="005A5414" w:rsidRDefault="005A5414">
            <w:pPr>
              <w:jc w:val="center"/>
              <w:rPr>
                <w:rFonts w:ascii="仿宋" w:eastAsia="仿宋" w:hAnsi="仿宋" w:cs="宋体"/>
                <w:color w:val="000000"/>
                <w:kern w:val="0"/>
                <w:sz w:val="24"/>
                <w:szCs w:val="24"/>
              </w:rPr>
            </w:pPr>
          </w:p>
        </w:tc>
        <w:tc>
          <w:tcPr>
            <w:tcW w:w="523" w:type="pct"/>
            <w:vMerge w:val="restart"/>
            <w:tcBorders>
              <w:top w:val="nil"/>
              <w:left w:val="single" w:sz="4" w:space="0" w:color="auto"/>
              <w:bottom w:val="single" w:sz="4" w:space="0" w:color="000000"/>
              <w:right w:val="single" w:sz="4" w:space="0" w:color="auto"/>
            </w:tcBorders>
            <w:shd w:val="clear" w:color="auto" w:fill="auto"/>
            <w:noWrap/>
            <w:vAlign w:val="center"/>
          </w:tcPr>
          <w:p w14:paraId="619A0176" w14:textId="77777777" w:rsidR="005A5414" w:rsidRDefault="005A5414">
            <w:pPr>
              <w:jc w:val="center"/>
              <w:rPr>
                <w:rFonts w:ascii="仿宋" w:eastAsia="仿宋" w:hAnsi="仿宋" w:cs="宋体"/>
                <w:color w:val="000000"/>
                <w:kern w:val="0"/>
                <w:sz w:val="24"/>
                <w:szCs w:val="24"/>
              </w:rPr>
            </w:pPr>
          </w:p>
        </w:tc>
      </w:tr>
      <w:tr w:rsidR="005A5414" w14:paraId="361FB4C9" w14:textId="77777777">
        <w:trPr>
          <w:trHeight w:val="20"/>
          <w:jc w:val="center"/>
        </w:trPr>
        <w:tc>
          <w:tcPr>
            <w:tcW w:w="669" w:type="pct"/>
            <w:vMerge/>
            <w:tcBorders>
              <w:top w:val="nil"/>
              <w:left w:val="single" w:sz="4" w:space="0" w:color="auto"/>
              <w:bottom w:val="single" w:sz="4" w:space="0" w:color="auto"/>
              <w:right w:val="single" w:sz="4" w:space="0" w:color="auto"/>
            </w:tcBorders>
            <w:vAlign w:val="center"/>
          </w:tcPr>
          <w:p w14:paraId="1497FA14" w14:textId="77777777" w:rsidR="005A5414" w:rsidRDefault="005A5414">
            <w:pPr>
              <w:jc w:val="center"/>
              <w:rPr>
                <w:rFonts w:ascii="仿宋" w:eastAsia="仿宋" w:hAnsi="仿宋" w:cs="宋体"/>
                <w:color w:val="000000"/>
                <w:kern w:val="0"/>
                <w:sz w:val="24"/>
                <w:szCs w:val="24"/>
              </w:rPr>
            </w:pPr>
          </w:p>
        </w:tc>
        <w:tc>
          <w:tcPr>
            <w:tcW w:w="3285" w:type="pct"/>
            <w:tcBorders>
              <w:top w:val="nil"/>
              <w:left w:val="nil"/>
              <w:bottom w:val="single" w:sz="4" w:space="0" w:color="auto"/>
              <w:right w:val="single" w:sz="4" w:space="0" w:color="auto"/>
            </w:tcBorders>
            <w:shd w:val="clear" w:color="auto" w:fill="auto"/>
            <w:vAlign w:val="center"/>
          </w:tcPr>
          <w:p w14:paraId="25619707"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2.积极参加校内外文化艺术活动</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积极参加高水平大学生艺术团或艺术类社团。</w:t>
            </w:r>
          </w:p>
        </w:tc>
        <w:tc>
          <w:tcPr>
            <w:tcW w:w="522" w:type="pct"/>
            <w:vMerge/>
            <w:tcBorders>
              <w:top w:val="nil"/>
              <w:left w:val="single" w:sz="4" w:space="0" w:color="auto"/>
              <w:bottom w:val="single" w:sz="4" w:space="0" w:color="000000"/>
              <w:right w:val="single" w:sz="4" w:space="0" w:color="auto"/>
            </w:tcBorders>
            <w:vAlign w:val="center"/>
          </w:tcPr>
          <w:p w14:paraId="2BEB9F24" w14:textId="77777777" w:rsidR="005A5414" w:rsidRDefault="005A5414">
            <w:pPr>
              <w:jc w:val="center"/>
              <w:rPr>
                <w:rFonts w:ascii="仿宋" w:eastAsia="仿宋" w:hAnsi="仿宋" w:cs="宋体"/>
                <w:color w:val="000000"/>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14:paraId="0944F961" w14:textId="77777777" w:rsidR="005A5414" w:rsidRDefault="005A5414">
            <w:pPr>
              <w:jc w:val="center"/>
              <w:rPr>
                <w:rFonts w:ascii="仿宋" w:eastAsia="仿宋" w:hAnsi="仿宋" w:cs="宋体"/>
                <w:color w:val="000000"/>
                <w:kern w:val="0"/>
                <w:sz w:val="24"/>
                <w:szCs w:val="24"/>
              </w:rPr>
            </w:pPr>
          </w:p>
        </w:tc>
      </w:tr>
      <w:tr w:rsidR="005A5414" w14:paraId="75856A5D" w14:textId="77777777">
        <w:trPr>
          <w:trHeight w:val="20"/>
          <w:jc w:val="center"/>
        </w:trPr>
        <w:tc>
          <w:tcPr>
            <w:tcW w:w="669" w:type="pct"/>
            <w:vMerge w:val="restart"/>
            <w:tcBorders>
              <w:top w:val="nil"/>
              <w:left w:val="single" w:sz="4" w:space="0" w:color="auto"/>
              <w:bottom w:val="single" w:sz="4" w:space="0" w:color="auto"/>
              <w:right w:val="single" w:sz="4" w:space="0" w:color="auto"/>
            </w:tcBorders>
            <w:shd w:val="clear" w:color="auto" w:fill="auto"/>
            <w:vAlign w:val="center"/>
          </w:tcPr>
          <w:p w14:paraId="796765D9"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审美素养</w:t>
            </w:r>
            <w:r>
              <w:rPr>
                <w:rFonts w:ascii="仿宋" w:eastAsia="仿宋" w:hAnsi="仿宋" w:cs="宋体"/>
                <w:color w:val="000000"/>
                <w:kern w:val="0"/>
                <w:sz w:val="24"/>
                <w:szCs w:val="24"/>
              </w:rPr>
              <w:t>(30分)</w:t>
            </w:r>
          </w:p>
        </w:tc>
        <w:tc>
          <w:tcPr>
            <w:tcW w:w="3285" w:type="pct"/>
            <w:tcBorders>
              <w:top w:val="nil"/>
              <w:left w:val="nil"/>
              <w:bottom w:val="single" w:sz="4" w:space="0" w:color="auto"/>
              <w:right w:val="single" w:sz="4" w:space="0" w:color="auto"/>
            </w:tcBorders>
            <w:shd w:val="clear" w:color="auto" w:fill="auto"/>
            <w:vAlign w:val="center"/>
          </w:tcPr>
          <w:p w14:paraId="0EBB2614"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1.积极参加各级艺术表演、展览和比赛活动</w:t>
            </w:r>
            <w:r>
              <w:rPr>
                <w:rFonts w:ascii="仿宋" w:eastAsia="仿宋" w:hAnsi="仿宋" w:cs="宋体" w:hint="eastAsia"/>
                <w:color w:val="000000"/>
                <w:kern w:val="0"/>
                <w:sz w:val="24"/>
                <w:szCs w:val="24"/>
              </w:rPr>
              <w:t>；</w:t>
            </w:r>
          </w:p>
        </w:tc>
        <w:tc>
          <w:tcPr>
            <w:tcW w:w="522" w:type="pct"/>
            <w:vMerge w:val="restart"/>
            <w:tcBorders>
              <w:top w:val="nil"/>
              <w:left w:val="single" w:sz="4" w:space="0" w:color="auto"/>
              <w:bottom w:val="single" w:sz="4" w:space="0" w:color="000000"/>
              <w:right w:val="single" w:sz="4" w:space="0" w:color="auto"/>
            </w:tcBorders>
            <w:shd w:val="clear" w:color="auto" w:fill="auto"/>
            <w:vAlign w:val="center"/>
          </w:tcPr>
          <w:p w14:paraId="3CB084A3" w14:textId="77777777" w:rsidR="005A5414" w:rsidRDefault="005A5414">
            <w:pPr>
              <w:jc w:val="center"/>
              <w:rPr>
                <w:rFonts w:ascii="仿宋" w:eastAsia="仿宋" w:hAnsi="仿宋" w:cs="宋体"/>
                <w:color w:val="000000"/>
                <w:kern w:val="0"/>
                <w:sz w:val="24"/>
                <w:szCs w:val="24"/>
              </w:rPr>
            </w:pPr>
          </w:p>
        </w:tc>
        <w:tc>
          <w:tcPr>
            <w:tcW w:w="523" w:type="pct"/>
            <w:vMerge w:val="restart"/>
            <w:tcBorders>
              <w:top w:val="nil"/>
              <w:left w:val="single" w:sz="4" w:space="0" w:color="auto"/>
              <w:bottom w:val="single" w:sz="4" w:space="0" w:color="000000"/>
              <w:right w:val="single" w:sz="4" w:space="0" w:color="auto"/>
            </w:tcBorders>
            <w:shd w:val="clear" w:color="auto" w:fill="auto"/>
            <w:noWrap/>
            <w:vAlign w:val="center"/>
          </w:tcPr>
          <w:p w14:paraId="5ADD43F8" w14:textId="77777777" w:rsidR="005A5414" w:rsidRDefault="005A5414">
            <w:pPr>
              <w:jc w:val="center"/>
              <w:rPr>
                <w:rFonts w:ascii="仿宋" w:eastAsia="仿宋" w:hAnsi="仿宋" w:cs="宋体"/>
                <w:color w:val="000000"/>
                <w:kern w:val="0"/>
                <w:sz w:val="24"/>
                <w:szCs w:val="24"/>
              </w:rPr>
            </w:pPr>
          </w:p>
        </w:tc>
      </w:tr>
      <w:tr w:rsidR="005A5414" w14:paraId="58547EFE" w14:textId="77777777">
        <w:trPr>
          <w:trHeight w:val="20"/>
          <w:jc w:val="center"/>
        </w:trPr>
        <w:tc>
          <w:tcPr>
            <w:tcW w:w="669" w:type="pct"/>
            <w:vMerge/>
            <w:tcBorders>
              <w:top w:val="nil"/>
              <w:left w:val="single" w:sz="4" w:space="0" w:color="auto"/>
              <w:bottom w:val="single" w:sz="4" w:space="0" w:color="auto"/>
              <w:right w:val="single" w:sz="4" w:space="0" w:color="auto"/>
            </w:tcBorders>
            <w:vAlign w:val="center"/>
          </w:tcPr>
          <w:p w14:paraId="1A4E79DC" w14:textId="77777777" w:rsidR="005A5414" w:rsidRDefault="005A5414">
            <w:pPr>
              <w:jc w:val="center"/>
              <w:rPr>
                <w:rFonts w:ascii="仿宋" w:eastAsia="仿宋" w:hAnsi="仿宋" w:cs="宋体"/>
                <w:color w:val="000000"/>
                <w:kern w:val="0"/>
                <w:sz w:val="24"/>
                <w:szCs w:val="24"/>
              </w:rPr>
            </w:pPr>
          </w:p>
        </w:tc>
        <w:tc>
          <w:tcPr>
            <w:tcW w:w="3285" w:type="pct"/>
            <w:tcBorders>
              <w:top w:val="nil"/>
              <w:left w:val="nil"/>
              <w:bottom w:val="single" w:sz="4" w:space="0" w:color="auto"/>
              <w:right w:val="single" w:sz="4" w:space="0" w:color="auto"/>
            </w:tcBorders>
            <w:shd w:val="clear" w:color="auto" w:fill="auto"/>
            <w:vAlign w:val="center"/>
          </w:tcPr>
          <w:p w14:paraId="4FA59B01"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2.参加艺术鉴赏活动以及其他艺术类、文娱类校园文化活动</w:t>
            </w:r>
            <w:r>
              <w:rPr>
                <w:rFonts w:ascii="仿宋" w:eastAsia="仿宋" w:hAnsi="仿宋" w:cs="宋体" w:hint="eastAsia"/>
                <w:color w:val="000000"/>
                <w:kern w:val="0"/>
                <w:sz w:val="24"/>
                <w:szCs w:val="24"/>
              </w:rPr>
              <w:t>；</w:t>
            </w:r>
          </w:p>
        </w:tc>
        <w:tc>
          <w:tcPr>
            <w:tcW w:w="522" w:type="pct"/>
            <w:vMerge/>
            <w:tcBorders>
              <w:top w:val="nil"/>
              <w:left w:val="single" w:sz="4" w:space="0" w:color="auto"/>
              <w:bottom w:val="single" w:sz="4" w:space="0" w:color="000000"/>
              <w:right w:val="single" w:sz="4" w:space="0" w:color="auto"/>
            </w:tcBorders>
            <w:vAlign w:val="center"/>
          </w:tcPr>
          <w:p w14:paraId="1F38440A" w14:textId="77777777" w:rsidR="005A5414" w:rsidRDefault="005A5414">
            <w:pPr>
              <w:jc w:val="center"/>
              <w:rPr>
                <w:rFonts w:ascii="仿宋" w:eastAsia="仿宋" w:hAnsi="仿宋" w:cs="宋体"/>
                <w:color w:val="000000"/>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14:paraId="4C9702D5" w14:textId="77777777" w:rsidR="005A5414" w:rsidRDefault="005A5414">
            <w:pPr>
              <w:jc w:val="center"/>
              <w:rPr>
                <w:rFonts w:ascii="仿宋" w:eastAsia="仿宋" w:hAnsi="仿宋" w:cs="宋体"/>
                <w:color w:val="000000"/>
                <w:kern w:val="0"/>
                <w:sz w:val="24"/>
                <w:szCs w:val="24"/>
              </w:rPr>
            </w:pPr>
          </w:p>
        </w:tc>
      </w:tr>
      <w:tr w:rsidR="005A5414" w14:paraId="07E01322" w14:textId="77777777">
        <w:trPr>
          <w:trHeight w:val="20"/>
          <w:jc w:val="center"/>
        </w:trPr>
        <w:tc>
          <w:tcPr>
            <w:tcW w:w="669" w:type="pct"/>
            <w:vMerge/>
            <w:tcBorders>
              <w:top w:val="nil"/>
              <w:left w:val="single" w:sz="4" w:space="0" w:color="auto"/>
              <w:bottom w:val="single" w:sz="4" w:space="0" w:color="auto"/>
              <w:right w:val="single" w:sz="4" w:space="0" w:color="auto"/>
            </w:tcBorders>
            <w:vAlign w:val="center"/>
          </w:tcPr>
          <w:p w14:paraId="3C98B967" w14:textId="77777777" w:rsidR="005A5414" w:rsidRDefault="005A5414">
            <w:pPr>
              <w:jc w:val="center"/>
              <w:rPr>
                <w:rFonts w:ascii="仿宋" w:eastAsia="仿宋" w:hAnsi="仿宋" w:cs="宋体"/>
                <w:color w:val="000000"/>
                <w:kern w:val="0"/>
                <w:sz w:val="24"/>
                <w:szCs w:val="24"/>
              </w:rPr>
            </w:pPr>
          </w:p>
        </w:tc>
        <w:tc>
          <w:tcPr>
            <w:tcW w:w="3285" w:type="pct"/>
            <w:tcBorders>
              <w:top w:val="nil"/>
              <w:left w:val="nil"/>
              <w:bottom w:val="single" w:sz="4" w:space="0" w:color="auto"/>
              <w:right w:val="single" w:sz="4" w:space="0" w:color="auto"/>
            </w:tcBorders>
            <w:shd w:val="clear" w:color="auto" w:fill="auto"/>
            <w:vAlign w:val="center"/>
          </w:tcPr>
          <w:p w14:paraId="4A0D8A2C" w14:textId="77777777" w:rsidR="005A5414" w:rsidRDefault="00016BEF">
            <w:pPr>
              <w:ind w:firstLine="480"/>
              <w:rPr>
                <w:rFonts w:ascii="仿宋" w:eastAsia="仿宋" w:hAnsi="仿宋" w:cs="宋体"/>
                <w:color w:val="000000"/>
                <w:kern w:val="0"/>
                <w:sz w:val="24"/>
                <w:szCs w:val="24"/>
              </w:rPr>
            </w:pPr>
            <w:r>
              <w:rPr>
                <w:rFonts w:ascii="仿宋" w:eastAsia="仿宋" w:hAnsi="仿宋" w:cs="宋体"/>
                <w:color w:val="000000"/>
                <w:kern w:val="0"/>
                <w:sz w:val="24"/>
                <w:szCs w:val="24"/>
              </w:rPr>
              <w:t>3.热爱生活、兴趣广泛</w:t>
            </w:r>
            <w:r w:rsidR="009540D3">
              <w:rPr>
                <w:rFonts w:ascii="仿宋" w:eastAsia="仿宋" w:hAnsi="仿宋" w:cs="宋体"/>
                <w:color w:val="000000"/>
                <w:kern w:val="0"/>
                <w:sz w:val="24"/>
                <w:szCs w:val="24"/>
              </w:rPr>
              <w:t>，</w:t>
            </w:r>
            <w:r>
              <w:rPr>
                <w:rFonts w:ascii="仿宋" w:eastAsia="仿宋" w:hAnsi="仿宋" w:cs="宋体"/>
                <w:color w:val="000000"/>
                <w:kern w:val="0"/>
                <w:sz w:val="24"/>
                <w:szCs w:val="24"/>
              </w:rPr>
              <w:t>具有高雅的生活情趣和个人品味。</w:t>
            </w:r>
          </w:p>
        </w:tc>
        <w:tc>
          <w:tcPr>
            <w:tcW w:w="522" w:type="pct"/>
            <w:vMerge/>
            <w:tcBorders>
              <w:top w:val="nil"/>
              <w:left w:val="single" w:sz="4" w:space="0" w:color="auto"/>
              <w:bottom w:val="single" w:sz="4" w:space="0" w:color="000000"/>
              <w:right w:val="single" w:sz="4" w:space="0" w:color="auto"/>
            </w:tcBorders>
            <w:vAlign w:val="center"/>
          </w:tcPr>
          <w:p w14:paraId="047A8717" w14:textId="77777777" w:rsidR="005A5414" w:rsidRDefault="005A5414">
            <w:pPr>
              <w:jc w:val="center"/>
              <w:rPr>
                <w:rFonts w:ascii="仿宋" w:eastAsia="仿宋" w:hAnsi="仿宋" w:cs="宋体"/>
                <w:color w:val="000000"/>
                <w:kern w:val="0"/>
                <w:sz w:val="24"/>
                <w:szCs w:val="24"/>
              </w:rPr>
            </w:pPr>
          </w:p>
        </w:tc>
        <w:tc>
          <w:tcPr>
            <w:tcW w:w="523" w:type="pct"/>
            <w:vMerge/>
            <w:tcBorders>
              <w:top w:val="nil"/>
              <w:left w:val="single" w:sz="4" w:space="0" w:color="auto"/>
              <w:bottom w:val="single" w:sz="4" w:space="0" w:color="000000"/>
              <w:right w:val="single" w:sz="4" w:space="0" w:color="auto"/>
            </w:tcBorders>
            <w:vAlign w:val="center"/>
          </w:tcPr>
          <w:p w14:paraId="6B9D2D4F" w14:textId="77777777" w:rsidR="005A5414" w:rsidRDefault="005A5414">
            <w:pPr>
              <w:jc w:val="center"/>
              <w:rPr>
                <w:rFonts w:ascii="仿宋" w:eastAsia="仿宋" w:hAnsi="仿宋" w:cs="宋体"/>
                <w:color w:val="000000"/>
                <w:kern w:val="0"/>
                <w:sz w:val="24"/>
                <w:szCs w:val="24"/>
              </w:rPr>
            </w:pPr>
          </w:p>
        </w:tc>
      </w:tr>
    </w:tbl>
    <w:p w14:paraId="3A4AB454" w14:textId="77777777" w:rsidR="005A5414" w:rsidRDefault="00016BEF">
      <w:pPr>
        <w:pStyle w:val="2"/>
        <w:rPr>
          <w:rFonts w:ascii="方正仿宋简体" w:eastAsia="方正仿宋简体" w:hAnsi="方正仿宋简体"/>
          <w:szCs w:val="22"/>
        </w:rPr>
      </w:pPr>
      <w:r>
        <w:rPr>
          <w:rFonts w:hint="eastAsia"/>
        </w:rPr>
        <w:t>二、发展性评价</w:t>
      </w:r>
    </w:p>
    <w:p w14:paraId="5EF4BE19"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（一）</w:t>
      </w:r>
      <w:r>
        <w:rPr>
          <w:rFonts w:ascii="仿宋" w:eastAsia="仿宋" w:hAnsi="仿宋" w:cs="仿宋_GB2312"/>
          <w:b/>
          <w:bCs/>
          <w:kern w:val="0"/>
          <w:sz w:val="32"/>
          <w:szCs w:val="32"/>
          <w:u w:color="000000"/>
          <w:lang w:val="zh-TW" w:eastAsia="zh-TW"/>
        </w:rPr>
        <w:t>参加学校</w:t>
      </w:r>
      <w:r>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学院</w:t>
      </w:r>
      <w:r>
        <w:rPr>
          <w:rFonts w:ascii="仿宋" w:eastAsia="仿宋" w:hAnsi="仿宋" w:cs="仿宋_GB2312" w:hint="eastAsia"/>
          <w:b/>
          <w:bCs/>
          <w:kern w:val="0"/>
          <w:sz w:val="32"/>
          <w:szCs w:val="32"/>
          <w:u w:color="000000"/>
          <w:lang w:val="zh-TW" w:eastAsia="zh-TW"/>
        </w:rPr>
        <w:t>、班</w:t>
      </w:r>
      <w:r w:rsidRPr="00AB2129">
        <w:rPr>
          <w:rFonts w:ascii="仿宋" w:eastAsia="仿宋" w:hAnsi="仿宋" w:cs="仿宋_GB2312" w:hint="eastAsia"/>
          <w:b/>
          <w:bCs/>
          <w:kern w:val="0"/>
          <w:sz w:val="32"/>
          <w:szCs w:val="32"/>
          <w:u w:color="000000"/>
          <w:lang w:val="zh-TW" w:eastAsia="zh-TW"/>
        </w:rPr>
        <w:t>级</w:t>
      </w:r>
      <w:r w:rsidR="002A56F4" w:rsidRPr="00AB2129">
        <w:rPr>
          <w:rFonts w:ascii="仿宋" w:eastAsia="仿宋" w:hAnsi="仿宋" w:cs="仿宋_GB2312" w:hint="eastAsia"/>
          <w:b/>
          <w:bCs/>
          <w:kern w:val="0"/>
          <w:sz w:val="32"/>
          <w:szCs w:val="32"/>
          <w:u w:color="000000"/>
          <w:lang w:val="zh-TW"/>
        </w:rPr>
        <w:t>、社团</w:t>
      </w:r>
      <w:r>
        <w:rPr>
          <w:rFonts w:ascii="仿宋" w:eastAsia="仿宋" w:hAnsi="仿宋" w:cs="仿宋_GB2312"/>
          <w:b/>
          <w:bCs/>
          <w:kern w:val="0"/>
          <w:sz w:val="32"/>
          <w:szCs w:val="32"/>
          <w:u w:color="000000"/>
          <w:lang w:val="zh-TW" w:eastAsia="zh-TW"/>
        </w:rPr>
        <w:t>组织的</w:t>
      </w:r>
      <w:r>
        <w:rPr>
          <w:rFonts w:ascii="仿宋" w:eastAsia="仿宋" w:hAnsi="仿宋" w:cs="仿宋_GB2312" w:hint="eastAsia"/>
          <w:b/>
          <w:bCs/>
          <w:kern w:val="0"/>
          <w:sz w:val="32"/>
          <w:szCs w:val="32"/>
          <w:u w:color="000000"/>
          <w:lang w:val="zh-TW" w:eastAsia="zh-TW"/>
        </w:rPr>
        <w:t>文化素质类、美育类讲座或活动</w:t>
      </w:r>
      <w:r w:rsidR="009540D3">
        <w:rPr>
          <w:rFonts w:ascii="仿宋" w:eastAsia="仿宋" w:hAnsi="仿宋" w:cs="仿宋_GB2312" w:hint="eastAsia"/>
          <w:b/>
          <w:bCs/>
          <w:kern w:val="0"/>
          <w:sz w:val="32"/>
          <w:szCs w:val="32"/>
          <w:u w:color="000000"/>
          <w:lang w:val="zh-TW" w:eastAsia="zh-TW"/>
        </w:rPr>
        <w:t>，</w:t>
      </w:r>
      <w:r w:rsidR="00611E75" w:rsidRPr="00611E75">
        <w:rPr>
          <w:rFonts w:ascii="仿宋" w:eastAsia="仿宋" w:hAnsi="仿宋" w:cs="仿宋_GB2312" w:hint="eastAsia"/>
          <w:b/>
          <w:bCs/>
          <w:kern w:val="0"/>
          <w:sz w:val="32"/>
          <w:szCs w:val="32"/>
          <w:u w:color="000000"/>
          <w:lang w:val="zh-TW" w:eastAsia="zh-TW"/>
        </w:rPr>
        <w:t>学校</w:t>
      </w:r>
      <w:r w:rsidR="00475EE1">
        <w:rPr>
          <w:rFonts w:ascii="仿宋" w:eastAsia="仿宋" w:hAnsi="仿宋" w:cs="仿宋_GB2312" w:hint="eastAsia"/>
          <w:b/>
          <w:bCs/>
          <w:kern w:val="0"/>
          <w:sz w:val="32"/>
          <w:szCs w:val="32"/>
          <w:u w:color="000000"/>
          <w:lang w:val="zh-TW"/>
        </w:rPr>
        <w:t>学院</w:t>
      </w:r>
      <w:r w:rsidR="00611E75" w:rsidRPr="00611E75">
        <w:rPr>
          <w:rFonts w:ascii="仿宋" w:eastAsia="仿宋" w:hAnsi="仿宋" w:cs="仿宋_GB2312" w:hint="eastAsia"/>
          <w:b/>
          <w:bCs/>
          <w:kern w:val="0"/>
          <w:sz w:val="32"/>
          <w:szCs w:val="32"/>
          <w:u w:color="000000"/>
          <w:lang w:val="zh-TW" w:eastAsia="zh-TW"/>
        </w:rPr>
        <w:t>组织的每次加</w:t>
      </w:r>
      <w:r w:rsidR="00475EE1">
        <w:rPr>
          <w:rFonts w:ascii="仿宋" w:eastAsia="PMingLiU" w:hAnsi="仿宋" w:cs="仿宋_GB2312"/>
          <w:b/>
          <w:bCs/>
          <w:kern w:val="0"/>
          <w:sz w:val="32"/>
          <w:szCs w:val="32"/>
          <w:u w:color="000000"/>
          <w:lang w:val="zh-TW" w:eastAsia="zh-TW"/>
        </w:rPr>
        <w:t>2</w:t>
      </w:r>
      <w:r w:rsidR="00611E75" w:rsidRPr="00611E75">
        <w:rPr>
          <w:rFonts w:ascii="仿宋" w:eastAsia="仿宋" w:hAnsi="仿宋" w:cs="仿宋_GB2312"/>
          <w:b/>
          <w:bCs/>
          <w:kern w:val="0"/>
          <w:sz w:val="32"/>
          <w:szCs w:val="32"/>
          <w:u w:color="000000"/>
          <w:lang w:val="zh-TW" w:eastAsia="zh-TW"/>
        </w:rPr>
        <w:t>分、班级和社团组织的每次加1分，</w:t>
      </w:r>
      <w:r>
        <w:rPr>
          <w:rFonts w:ascii="仿宋" w:eastAsia="仿宋" w:hAnsi="仿宋" w:cs="仿宋_GB2312"/>
          <w:b/>
          <w:bCs/>
          <w:kern w:val="0"/>
          <w:sz w:val="32"/>
          <w:szCs w:val="32"/>
          <w:u w:color="000000"/>
          <w:lang w:val="zh-TW" w:eastAsia="zh-TW"/>
        </w:rPr>
        <w:t>该项累计不超过50分；</w:t>
      </w:r>
    </w:p>
    <w:p w14:paraId="6E2DBF23" w14:textId="77777777" w:rsidR="005A5414" w:rsidRPr="00611E75" w:rsidRDefault="00016BEF" w:rsidP="00611E75">
      <w:pPr>
        <w:spacing w:line="560" w:lineRule="exact"/>
        <w:ind w:firstLineChars="200" w:firstLine="643"/>
        <w:rPr>
          <w:rFonts w:ascii="仿宋" w:eastAsia="PMingLiU"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（二）</w:t>
      </w:r>
      <w:r>
        <w:rPr>
          <w:rFonts w:ascii="仿宋" w:eastAsia="仿宋" w:hAnsi="仿宋" w:cs="仿宋_GB2312"/>
          <w:b/>
          <w:bCs/>
          <w:kern w:val="0"/>
          <w:sz w:val="32"/>
          <w:szCs w:val="32"/>
          <w:u w:color="000000"/>
          <w:lang w:val="zh-TW" w:eastAsia="zh-TW"/>
        </w:rPr>
        <w:t>在各类</w:t>
      </w:r>
      <w:r>
        <w:rPr>
          <w:rFonts w:ascii="仿宋" w:eastAsia="仿宋" w:hAnsi="仿宋" w:cs="仿宋_GB2312" w:hint="eastAsia"/>
          <w:b/>
          <w:bCs/>
          <w:kern w:val="0"/>
          <w:sz w:val="32"/>
          <w:szCs w:val="32"/>
          <w:u w:color="000000"/>
          <w:lang w:val="zh-TW" w:eastAsia="zh-TW"/>
        </w:rPr>
        <w:t>演讲、辩论、写作等人文综合素质类竞赛及音乐、绘画、戏剧、舞蹈等美育类比赛</w:t>
      </w:r>
      <w:r>
        <w:rPr>
          <w:rFonts w:ascii="仿宋" w:eastAsia="仿宋" w:hAnsi="仿宋" w:cs="仿宋_GB2312"/>
          <w:b/>
          <w:bCs/>
          <w:kern w:val="0"/>
          <w:sz w:val="32"/>
          <w:szCs w:val="32"/>
          <w:u w:color="000000"/>
          <w:lang w:val="zh-TW" w:eastAsia="zh-TW"/>
        </w:rPr>
        <w:t>中获奖</w:t>
      </w:r>
      <w:r w:rsidR="009540D3">
        <w:rPr>
          <w:rFonts w:ascii="仿宋" w:eastAsia="仿宋" w:hAnsi="仿宋" w:cs="仿宋_GB2312" w:hint="eastAsia"/>
          <w:b/>
          <w:bCs/>
          <w:kern w:val="0"/>
          <w:sz w:val="32"/>
          <w:szCs w:val="32"/>
          <w:u w:color="000000"/>
          <w:lang w:val="zh-TW" w:eastAsia="zh-TW"/>
        </w:rPr>
        <w:t>，</w:t>
      </w:r>
      <w:proofErr w:type="gramStart"/>
      <w:r>
        <w:rPr>
          <w:rFonts w:ascii="仿宋" w:eastAsia="仿宋" w:hAnsi="仿宋" w:cs="仿宋_GB2312" w:hint="eastAsia"/>
          <w:b/>
          <w:bCs/>
          <w:kern w:val="0"/>
          <w:sz w:val="32"/>
          <w:szCs w:val="32"/>
          <w:u w:color="000000"/>
          <w:lang w:val="zh-TW" w:eastAsia="zh-TW"/>
        </w:rPr>
        <w:t>个</w:t>
      </w:r>
      <w:proofErr w:type="gramEnd"/>
      <w:r>
        <w:rPr>
          <w:rFonts w:ascii="仿宋" w:eastAsia="仿宋" w:hAnsi="仿宋" w:cs="仿宋_GB2312" w:hint="eastAsia"/>
          <w:b/>
          <w:bCs/>
          <w:kern w:val="0"/>
          <w:sz w:val="32"/>
          <w:szCs w:val="32"/>
          <w:u w:color="000000"/>
          <w:lang w:val="zh-TW" w:eastAsia="zh-TW"/>
        </w:rPr>
        <w:t>人类全国比赛</w:t>
      </w:r>
      <w:r w:rsidR="00611E75">
        <w:rPr>
          <w:rFonts w:ascii="仿宋" w:eastAsia="仿宋" w:hAnsi="仿宋" w:cs="仿宋_GB2312" w:hint="eastAsia"/>
          <w:b/>
          <w:bCs/>
          <w:kern w:val="0"/>
          <w:sz w:val="32"/>
          <w:szCs w:val="32"/>
          <w:u w:color="000000"/>
          <w:lang w:val="zh-TW" w:eastAsia="zh-TW"/>
        </w:rPr>
        <w:t>一</w:t>
      </w:r>
      <w:r w:rsidR="00611E75">
        <w:rPr>
          <w:rFonts w:ascii="仿宋" w:eastAsia="仿宋" w:hAnsi="仿宋" w:cs="仿宋_GB2312" w:hint="eastAsia"/>
          <w:b/>
          <w:bCs/>
          <w:kern w:val="0"/>
          <w:sz w:val="32"/>
          <w:szCs w:val="32"/>
          <w:u w:color="000000"/>
          <w:lang w:val="zh-TW" w:eastAsia="zh-TW"/>
        </w:rPr>
        <w:lastRenderedPageBreak/>
        <w:t>等奖计2</w:t>
      </w:r>
      <w:r w:rsidR="00611E75" w:rsidRPr="00C373EE">
        <w:rPr>
          <w:rFonts w:ascii="仿宋" w:eastAsia="仿宋" w:hAnsi="仿宋" w:cs="仿宋_GB2312"/>
          <w:b/>
          <w:bCs/>
          <w:kern w:val="0"/>
          <w:sz w:val="32"/>
          <w:szCs w:val="32"/>
          <w:u w:color="000000"/>
          <w:lang w:val="zh-TW" w:eastAsia="zh-TW"/>
        </w:rPr>
        <w:t>5</w:t>
      </w:r>
      <w:r w:rsidR="00611E75" w:rsidRPr="00C373EE">
        <w:rPr>
          <w:rFonts w:ascii="仿宋" w:eastAsia="仿宋" w:hAnsi="仿宋" w:cs="仿宋_GB2312" w:hint="eastAsia"/>
          <w:b/>
          <w:bCs/>
          <w:kern w:val="0"/>
          <w:sz w:val="32"/>
          <w:szCs w:val="32"/>
          <w:u w:color="000000"/>
          <w:lang w:val="zh-TW" w:eastAsia="zh-TW"/>
        </w:rPr>
        <w:t>分、二等奖</w:t>
      </w:r>
      <w:r w:rsidR="00647570" w:rsidRPr="00647570">
        <w:rPr>
          <w:rFonts w:ascii="仿宋" w:eastAsia="仿宋" w:hAnsi="仿宋" w:cs="仿宋_GB2312" w:hint="eastAsia"/>
          <w:b/>
          <w:bCs/>
          <w:kern w:val="0"/>
          <w:sz w:val="32"/>
          <w:szCs w:val="32"/>
          <w:u w:color="000000"/>
          <w:lang w:val="zh-TW" w:eastAsia="zh-TW"/>
        </w:rPr>
        <w:t>计</w:t>
      </w:r>
      <w:r w:rsidR="00611E75" w:rsidRPr="00C373EE">
        <w:rPr>
          <w:rFonts w:ascii="仿宋" w:eastAsia="仿宋" w:hAnsi="仿宋" w:cs="仿宋_GB2312" w:hint="eastAsia"/>
          <w:b/>
          <w:bCs/>
          <w:kern w:val="0"/>
          <w:sz w:val="32"/>
          <w:szCs w:val="32"/>
          <w:u w:color="000000"/>
          <w:lang w:val="zh-TW" w:eastAsia="zh-TW"/>
        </w:rPr>
        <w:t>2</w:t>
      </w:r>
      <w:r w:rsidR="00611E75" w:rsidRPr="00C373EE">
        <w:rPr>
          <w:rFonts w:ascii="仿宋" w:eastAsia="仿宋" w:hAnsi="仿宋" w:cs="仿宋_GB2312"/>
          <w:b/>
          <w:bCs/>
          <w:kern w:val="0"/>
          <w:sz w:val="32"/>
          <w:szCs w:val="32"/>
          <w:u w:color="000000"/>
          <w:lang w:val="zh-TW" w:eastAsia="zh-TW"/>
        </w:rPr>
        <w:t>0</w:t>
      </w:r>
      <w:r w:rsidR="00611E75" w:rsidRPr="00C373EE">
        <w:rPr>
          <w:rFonts w:ascii="仿宋" w:eastAsia="仿宋" w:hAnsi="仿宋" w:cs="仿宋_GB2312" w:hint="eastAsia"/>
          <w:b/>
          <w:bCs/>
          <w:kern w:val="0"/>
          <w:sz w:val="32"/>
          <w:szCs w:val="32"/>
          <w:u w:color="000000"/>
          <w:lang w:val="zh-TW" w:eastAsia="zh-TW"/>
        </w:rPr>
        <w:t>分，三等奖</w:t>
      </w:r>
      <w:r w:rsidR="00647570" w:rsidRPr="00647570">
        <w:rPr>
          <w:rFonts w:ascii="仿宋" w:eastAsia="仿宋" w:hAnsi="仿宋" w:cs="仿宋_GB2312" w:hint="eastAsia"/>
          <w:b/>
          <w:bCs/>
          <w:kern w:val="0"/>
          <w:sz w:val="32"/>
          <w:szCs w:val="32"/>
          <w:u w:color="000000"/>
          <w:lang w:val="zh-TW" w:eastAsia="zh-TW"/>
        </w:rPr>
        <w:t>计</w:t>
      </w:r>
      <w:r w:rsidR="00611E75" w:rsidRPr="00C373EE">
        <w:rPr>
          <w:rFonts w:ascii="仿宋" w:eastAsia="仿宋" w:hAnsi="仿宋" w:cs="仿宋_GB2312" w:hint="eastAsia"/>
          <w:b/>
          <w:bCs/>
          <w:kern w:val="0"/>
          <w:sz w:val="32"/>
          <w:szCs w:val="32"/>
          <w:u w:color="000000"/>
          <w:lang w:val="zh-TW" w:eastAsia="zh-TW"/>
        </w:rPr>
        <w:t>1</w:t>
      </w:r>
      <w:r w:rsidR="00611E75" w:rsidRPr="00C373EE">
        <w:rPr>
          <w:rFonts w:ascii="仿宋" w:eastAsia="仿宋" w:hAnsi="仿宋" w:cs="仿宋_GB2312"/>
          <w:b/>
          <w:bCs/>
          <w:kern w:val="0"/>
          <w:sz w:val="32"/>
          <w:szCs w:val="32"/>
          <w:u w:color="000000"/>
          <w:lang w:val="zh-TW" w:eastAsia="zh-TW"/>
        </w:rPr>
        <w:t>6</w:t>
      </w:r>
      <w:r w:rsidR="00611E75" w:rsidRPr="00C373EE">
        <w:rPr>
          <w:rFonts w:ascii="仿宋" w:eastAsia="仿宋" w:hAnsi="仿宋" w:cs="仿宋_GB2312" w:hint="eastAsia"/>
          <w:b/>
          <w:bCs/>
          <w:kern w:val="0"/>
          <w:sz w:val="32"/>
          <w:szCs w:val="32"/>
          <w:u w:color="000000"/>
          <w:lang w:val="zh-TW" w:eastAsia="zh-TW"/>
        </w:rPr>
        <w:t>分，</w:t>
      </w:r>
      <w:r>
        <w:rPr>
          <w:rFonts w:ascii="仿宋" w:eastAsia="仿宋" w:hAnsi="仿宋" w:cs="仿宋_GB2312"/>
          <w:b/>
          <w:bCs/>
          <w:kern w:val="0"/>
          <w:sz w:val="32"/>
          <w:szCs w:val="32"/>
          <w:u w:color="000000"/>
          <w:lang w:val="zh-TW" w:eastAsia="zh-TW"/>
        </w:rPr>
        <w:t>省（部）级</w:t>
      </w:r>
      <w:r w:rsidR="00611E75">
        <w:rPr>
          <w:rFonts w:ascii="仿宋" w:eastAsia="仿宋" w:hAnsi="仿宋" w:cs="仿宋_GB2312" w:hint="eastAsia"/>
          <w:b/>
          <w:bCs/>
          <w:kern w:val="0"/>
          <w:sz w:val="32"/>
          <w:szCs w:val="32"/>
          <w:u w:color="000000"/>
          <w:lang w:val="zh-TW" w:eastAsia="zh-TW"/>
        </w:rPr>
        <w:t>比赛</w:t>
      </w:r>
      <w:r w:rsidR="00611E75" w:rsidRPr="00611E75">
        <w:rPr>
          <w:rFonts w:ascii="仿宋" w:eastAsia="仿宋" w:hAnsi="仿宋" w:cs="仿宋_GB2312" w:hint="eastAsia"/>
          <w:b/>
          <w:bCs/>
          <w:kern w:val="0"/>
          <w:sz w:val="32"/>
          <w:szCs w:val="32"/>
          <w:u w:color="000000"/>
          <w:lang w:val="zh-TW" w:eastAsia="zh-TW"/>
        </w:rPr>
        <w:t>一等奖计</w:t>
      </w:r>
      <w:r w:rsidR="00611E75" w:rsidRPr="00C373EE">
        <w:rPr>
          <w:rFonts w:ascii="仿宋" w:eastAsia="仿宋" w:hAnsi="仿宋" w:cs="仿宋_GB2312"/>
          <w:b/>
          <w:bCs/>
          <w:kern w:val="0"/>
          <w:sz w:val="32"/>
          <w:szCs w:val="32"/>
          <w:u w:color="000000"/>
          <w:lang w:val="zh-TW" w:eastAsia="zh-TW"/>
        </w:rPr>
        <w:t>18</w:t>
      </w:r>
      <w:r w:rsidR="00611E75" w:rsidRPr="00611E75">
        <w:rPr>
          <w:rFonts w:ascii="仿宋" w:eastAsia="仿宋" w:hAnsi="仿宋" w:cs="仿宋_GB2312"/>
          <w:b/>
          <w:bCs/>
          <w:kern w:val="0"/>
          <w:sz w:val="32"/>
          <w:szCs w:val="32"/>
          <w:u w:color="000000"/>
          <w:lang w:val="zh-TW" w:eastAsia="zh-TW"/>
        </w:rPr>
        <w:t>分、二等奖</w:t>
      </w:r>
      <w:r w:rsidR="00647570" w:rsidRPr="00647570">
        <w:rPr>
          <w:rFonts w:ascii="仿宋" w:eastAsia="仿宋" w:hAnsi="仿宋" w:cs="仿宋_GB2312" w:hint="eastAsia"/>
          <w:b/>
          <w:bCs/>
          <w:kern w:val="0"/>
          <w:sz w:val="32"/>
          <w:szCs w:val="32"/>
          <w:u w:color="000000"/>
          <w:lang w:val="zh-TW" w:eastAsia="zh-TW"/>
        </w:rPr>
        <w:t>计</w:t>
      </w:r>
      <w:r w:rsidR="00611E75" w:rsidRPr="00C373EE">
        <w:rPr>
          <w:rFonts w:ascii="仿宋" w:eastAsia="仿宋" w:hAnsi="仿宋" w:cs="仿宋_GB2312"/>
          <w:b/>
          <w:bCs/>
          <w:kern w:val="0"/>
          <w:sz w:val="32"/>
          <w:szCs w:val="32"/>
          <w:u w:color="000000"/>
          <w:lang w:val="zh-TW" w:eastAsia="zh-TW"/>
        </w:rPr>
        <w:t>14</w:t>
      </w:r>
      <w:r w:rsidR="00BB06B7">
        <w:rPr>
          <w:rFonts w:ascii="仿宋" w:eastAsia="仿宋" w:hAnsi="仿宋" w:cs="仿宋_GB2312"/>
          <w:b/>
          <w:bCs/>
          <w:kern w:val="0"/>
          <w:sz w:val="32"/>
          <w:szCs w:val="32"/>
          <w:u w:color="000000"/>
          <w:lang w:val="zh-TW" w:eastAsia="zh-TW"/>
        </w:rPr>
        <w:t>分</w:t>
      </w:r>
      <w:r w:rsidR="00BB06B7">
        <w:rPr>
          <w:rFonts w:ascii="仿宋" w:eastAsia="仿宋" w:hAnsi="仿宋" w:cs="仿宋_GB2312" w:hint="eastAsia"/>
          <w:b/>
          <w:bCs/>
          <w:kern w:val="0"/>
          <w:sz w:val="32"/>
          <w:szCs w:val="32"/>
          <w:u w:color="000000"/>
          <w:lang w:val="zh-TW"/>
        </w:rPr>
        <w:t>、</w:t>
      </w:r>
      <w:r w:rsidR="00611E75" w:rsidRPr="00611E75">
        <w:rPr>
          <w:rFonts w:ascii="仿宋" w:eastAsia="仿宋" w:hAnsi="仿宋" w:cs="仿宋_GB2312"/>
          <w:b/>
          <w:bCs/>
          <w:kern w:val="0"/>
          <w:sz w:val="32"/>
          <w:szCs w:val="32"/>
          <w:u w:color="000000"/>
          <w:lang w:val="zh-TW" w:eastAsia="zh-TW"/>
        </w:rPr>
        <w:t>三等奖</w:t>
      </w:r>
      <w:r w:rsidR="00647570" w:rsidRPr="00647570">
        <w:rPr>
          <w:rFonts w:ascii="仿宋" w:eastAsia="仿宋" w:hAnsi="仿宋" w:cs="仿宋_GB2312" w:hint="eastAsia"/>
          <w:b/>
          <w:bCs/>
          <w:kern w:val="0"/>
          <w:sz w:val="32"/>
          <w:szCs w:val="32"/>
          <w:u w:color="000000"/>
          <w:lang w:val="zh-TW" w:eastAsia="zh-TW"/>
        </w:rPr>
        <w:t>计</w:t>
      </w:r>
      <w:r w:rsidR="00611E75" w:rsidRPr="00C373EE">
        <w:rPr>
          <w:rFonts w:ascii="仿宋" w:eastAsia="仿宋" w:hAnsi="仿宋" w:cs="仿宋_GB2312"/>
          <w:b/>
          <w:bCs/>
          <w:kern w:val="0"/>
          <w:sz w:val="32"/>
          <w:szCs w:val="32"/>
          <w:u w:color="000000"/>
          <w:lang w:val="zh-TW" w:eastAsia="zh-TW"/>
        </w:rPr>
        <w:t>12</w:t>
      </w:r>
      <w:r w:rsidR="00611E75" w:rsidRPr="00611E75">
        <w:rPr>
          <w:rFonts w:ascii="仿宋" w:eastAsia="仿宋" w:hAnsi="仿宋" w:cs="仿宋_GB2312"/>
          <w:b/>
          <w:bCs/>
          <w:kern w:val="0"/>
          <w:sz w:val="32"/>
          <w:szCs w:val="32"/>
          <w:u w:color="000000"/>
          <w:lang w:val="zh-TW" w:eastAsia="zh-TW"/>
        </w:rPr>
        <w:t>分，</w:t>
      </w:r>
      <w:r>
        <w:rPr>
          <w:rFonts w:ascii="仿宋" w:eastAsia="仿宋" w:hAnsi="仿宋" w:cs="仿宋_GB2312"/>
          <w:b/>
          <w:bCs/>
          <w:kern w:val="0"/>
          <w:sz w:val="32"/>
          <w:szCs w:val="32"/>
          <w:u w:color="000000"/>
          <w:lang w:val="zh-TW" w:eastAsia="zh-TW"/>
        </w:rPr>
        <w:t>市级</w:t>
      </w:r>
      <w:r w:rsidR="00611E75">
        <w:rPr>
          <w:rFonts w:ascii="仿宋" w:eastAsia="仿宋" w:hAnsi="仿宋" w:cs="仿宋_GB2312" w:hint="eastAsia"/>
          <w:b/>
          <w:bCs/>
          <w:kern w:val="0"/>
          <w:sz w:val="32"/>
          <w:szCs w:val="32"/>
          <w:u w:color="000000"/>
          <w:lang w:val="zh-TW" w:eastAsia="zh-TW"/>
        </w:rPr>
        <w:t>比</w:t>
      </w:r>
      <w:r w:rsidR="00611E75">
        <w:rPr>
          <w:rFonts w:ascii="仿宋" w:eastAsia="仿宋" w:hAnsi="仿宋" w:cs="仿宋_GB2312" w:hint="eastAsia"/>
          <w:b/>
          <w:bCs/>
          <w:kern w:val="0"/>
          <w:sz w:val="32"/>
          <w:szCs w:val="32"/>
          <w:u w:color="000000"/>
          <w:lang w:val="zh-TW"/>
        </w:rPr>
        <w:t>赛</w:t>
      </w:r>
      <w:r w:rsidR="00611E75" w:rsidRPr="00611E75">
        <w:rPr>
          <w:rFonts w:ascii="仿宋" w:eastAsia="仿宋" w:hAnsi="仿宋" w:cs="仿宋_GB2312" w:hint="eastAsia"/>
          <w:b/>
          <w:bCs/>
          <w:kern w:val="0"/>
          <w:sz w:val="32"/>
          <w:szCs w:val="32"/>
          <w:u w:color="000000"/>
          <w:lang w:val="zh-TW" w:eastAsia="zh-TW"/>
        </w:rPr>
        <w:t>一等奖计</w:t>
      </w:r>
      <w:r w:rsidR="00611E75">
        <w:rPr>
          <w:rFonts w:ascii="仿宋" w:eastAsia="PMingLiU" w:hAnsi="仿宋" w:cs="仿宋_GB2312"/>
          <w:b/>
          <w:bCs/>
          <w:kern w:val="0"/>
          <w:sz w:val="32"/>
          <w:szCs w:val="32"/>
          <w:u w:color="000000"/>
          <w:lang w:val="zh-TW" w:eastAsia="zh-TW"/>
        </w:rPr>
        <w:t>14</w:t>
      </w:r>
      <w:r w:rsidR="00611E75" w:rsidRPr="00611E75">
        <w:rPr>
          <w:rFonts w:ascii="仿宋" w:eastAsia="仿宋" w:hAnsi="仿宋" w:cs="仿宋_GB2312"/>
          <w:b/>
          <w:bCs/>
          <w:kern w:val="0"/>
          <w:sz w:val="32"/>
          <w:szCs w:val="32"/>
          <w:u w:color="000000"/>
          <w:lang w:val="zh-TW" w:eastAsia="zh-TW"/>
        </w:rPr>
        <w:t>分、二等奖</w:t>
      </w:r>
      <w:r w:rsidR="00647570" w:rsidRPr="00647570">
        <w:rPr>
          <w:rFonts w:ascii="仿宋" w:eastAsia="仿宋" w:hAnsi="仿宋" w:cs="仿宋_GB2312" w:hint="eastAsia"/>
          <w:b/>
          <w:bCs/>
          <w:kern w:val="0"/>
          <w:sz w:val="32"/>
          <w:szCs w:val="32"/>
          <w:u w:color="000000"/>
          <w:lang w:val="zh-TW" w:eastAsia="zh-TW"/>
        </w:rPr>
        <w:t>计</w:t>
      </w:r>
      <w:r w:rsidR="00611E75">
        <w:rPr>
          <w:rFonts w:ascii="仿宋" w:eastAsia="PMingLiU" w:hAnsi="仿宋" w:cs="仿宋_GB2312"/>
          <w:b/>
          <w:bCs/>
          <w:kern w:val="0"/>
          <w:sz w:val="32"/>
          <w:szCs w:val="32"/>
          <w:u w:color="000000"/>
          <w:lang w:val="zh-TW" w:eastAsia="zh-TW"/>
        </w:rPr>
        <w:t>10</w:t>
      </w:r>
      <w:r w:rsidR="00BB06B7">
        <w:rPr>
          <w:rFonts w:ascii="仿宋" w:eastAsia="仿宋" w:hAnsi="仿宋" w:cs="仿宋_GB2312"/>
          <w:b/>
          <w:bCs/>
          <w:kern w:val="0"/>
          <w:sz w:val="32"/>
          <w:szCs w:val="32"/>
          <w:u w:color="000000"/>
          <w:lang w:val="zh-TW" w:eastAsia="zh-TW"/>
        </w:rPr>
        <w:t>分</w:t>
      </w:r>
      <w:r w:rsidR="00BB06B7">
        <w:rPr>
          <w:rFonts w:ascii="仿宋" w:eastAsia="仿宋" w:hAnsi="仿宋" w:cs="仿宋_GB2312" w:hint="eastAsia"/>
          <w:b/>
          <w:bCs/>
          <w:kern w:val="0"/>
          <w:sz w:val="32"/>
          <w:szCs w:val="32"/>
          <w:u w:color="000000"/>
          <w:lang w:val="zh-TW"/>
        </w:rPr>
        <w:t>、</w:t>
      </w:r>
      <w:r w:rsidR="00611E75" w:rsidRPr="00611E75">
        <w:rPr>
          <w:rFonts w:ascii="仿宋" w:eastAsia="仿宋" w:hAnsi="仿宋" w:cs="仿宋_GB2312"/>
          <w:b/>
          <w:bCs/>
          <w:kern w:val="0"/>
          <w:sz w:val="32"/>
          <w:szCs w:val="32"/>
          <w:u w:color="000000"/>
          <w:lang w:val="zh-TW" w:eastAsia="zh-TW"/>
        </w:rPr>
        <w:t>三等奖</w:t>
      </w:r>
      <w:r w:rsidR="00647570" w:rsidRPr="00647570">
        <w:rPr>
          <w:rFonts w:ascii="仿宋" w:eastAsia="仿宋" w:hAnsi="仿宋" w:cs="仿宋_GB2312" w:hint="eastAsia"/>
          <w:b/>
          <w:bCs/>
          <w:kern w:val="0"/>
          <w:sz w:val="32"/>
          <w:szCs w:val="32"/>
          <w:u w:color="000000"/>
          <w:lang w:val="zh-TW" w:eastAsia="zh-TW"/>
        </w:rPr>
        <w:t>计</w:t>
      </w:r>
      <w:r w:rsidR="00611E75" w:rsidRPr="00611E75">
        <w:rPr>
          <w:rFonts w:ascii="仿宋" w:eastAsia="仿宋" w:hAnsi="仿宋" w:cs="仿宋_GB2312"/>
          <w:b/>
          <w:bCs/>
          <w:kern w:val="0"/>
          <w:sz w:val="32"/>
          <w:szCs w:val="32"/>
          <w:u w:color="000000"/>
          <w:lang w:val="zh-TW" w:eastAsia="zh-TW"/>
        </w:rPr>
        <w:t>6分，</w:t>
      </w:r>
      <w:r>
        <w:rPr>
          <w:rFonts w:ascii="仿宋" w:eastAsia="仿宋" w:hAnsi="仿宋" w:cs="仿宋_GB2312"/>
          <w:b/>
          <w:bCs/>
          <w:kern w:val="0"/>
          <w:sz w:val="32"/>
          <w:szCs w:val="32"/>
          <w:u w:color="000000"/>
          <w:lang w:val="zh-TW" w:eastAsia="zh-TW"/>
        </w:rPr>
        <w:t>校级</w:t>
      </w:r>
      <w:r w:rsidR="00611E75">
        <w:rPr>
          <w:rFonts w:ascii="仿宋" w:eastAsia="仿宋" w:hAnsi="仿宋" w:cs="仿宋_GB2312" w:hint="eastAsia"/>
          <w:b/>
          <w:bCs/>
          <w:kern w:val="0"/>
          <w:sz w:val="32"/>
          <w:szCs w:val="32"/>
          <w:u w:color="000000"/>
          <w:lang w:val="zh-TW"/>
        </w:rPr>
        <w:t>比赛</w:t>
      </w:r>
      <w:r w:rsidR="00611E75" w:rsidRPr="00611E75">
        <w:rPr>
          <w:rFonts w:ascii="仿宋" w:eastAsia="仿宋" w:hAnsi="仿宋" w:cs="仿宋_GB2312" w:hint="eastAsia"/>
          <w:b/>
          <w:bCs/>
          <w:kern w:val="0"/>
          <w:sz w:val="32"/>
          <w:szCs w:val="32"/>
          <w:u w:color="000000"/>
          <w:lang w:val="zh-TW" w:eastAsia="zh-TW"/>
        </w:rPr>
        <w:t>一等奖计</w:t>
      </w:r>
      <w:r w:rsidR="00611E75">
        <w:rPr>
          <w:rFonts w:ascii="仿宋" w:eastAsia="PMingLiU" w:hAnsi="仿宋" w:cs="仿宋_GB2312"/>
          <w:b/>
          <w:bCs/>
          <w:kern w:val="0"/>
          <w:sz w:val="32"/>
          <w:szCs w:val="32"/>
          <w:u w:color="000000"/>
          <w:lang w:val="zh-TW" w:eastAsia="zh-TW"/>
        </w:rPr>
        <w:t>9</w:t>
      </w:r>
      <w:r w:rsidR="00611E75" w:rsidRPr="00611E75">
        <w:rPr>
          <w:rFonts w:ascii="仿宋" w:eastAsia="仿宋" w:hAnsi="仿宋" w:cs="仿宋_GB2312"/>
          <w:b/>
          <w:bCs/>
          <w:kern w:val="0"/>
          <w:sz w:val="32"/>
          <w:szCs w:val="32"/>
          <w:u w:color="000000"/>
          <w:lang w:val="zh-TW" w:eastAsia="zh-TW"/>
        </w:rPr>
        <w:t>分、二等奖</w:t>
      </w:r>
      <w:r w:rsidR="00647570" w:rsidRPr="00647570">
        <w:rPr>
          <w:rFonts w:ascii="仿宋" w:eastAsia="仿宋" w:hAnsi="仿宋" w:cs="仿宋_GB2312" w:hint="eastAsia"/>
          <w:b/>
          <w:bCs/>
          <w:kern w:val="0"/>
          <w:sz w:val="32"/>
          <w:szCs w:val="32"/>
          <w:u w:color="000000"/>
          <w:lang w:val="zh-TW" w:eastAsia="zh-TW"/>
        </w:rPr>
        <w:t>计</w:t>
      </w:r>
      <w:r w:rsidR="00611E75">
        <w:rPr>
          <w:rFonts w:ascii="仿宋" w:eastAsia="PMingLiU" w:hAnsi="仿宋" w:cs="仿宋_GB2312"/>
          <w:b/>
          <w:bCs/>
          <w:kern w:val="0"/>
          <w:sz w:val="32"/>
          <w:szCs w:val="32"/>
          <w:u w:color="000000"/>
          <w:lang w:val="zh-TW" w:eastAsia="zh-TW"/>
        </w:rPr>
        <w:t>7</w:t>
      </w:r>
      <w:r w:rsidR="00BB06B7">
        <w:rPr>
          <w:rFonts w:ascii="仿宋" w:eastAsia="仿宋" w:hAnsi="仿宋" w:cs="仿宋_GB2312"/>
          <w:b/>
          <w:bCs/>
          <w:kern w:val="0"/>
          <w:sz w:val="32"/>
          <w:szCs w:val="32"/>
          <w:u w:color="000000"/>
          <w:lang w:val="zh-TW" w:eastAsia="zh-TW"/>
        </w:rPr>
        <w:t>分</w:t>
      </w:r>
      <w:r w:rsidR="00BB06B7">
        <w:rPr>
          <w:rFonts w:ascii="仿宋" w:eastAsia="仿宋" w:hAnsi="仿宋" w:cs="仿宋_GB2312" w:hint="eastAsia"/>
          <w:b/>
          <w:bCs/>
          <w:kern w:val="0"/>
          <w:sz w:val="32"/>
          <w:szCs w:val="32"/>
          <w:u w:color="000000"/>
          <w:lang w:val="zh-TW"/>
        </w:rPr>
        <w:t>、</w:t>
      </w:r>
      <w:r w:rsidR="00611E75" w:rsidRPr="00611E75">
        <w:rPr>
          <w:rFonts w:ascii="仿宋" w:eastAsia="仿宋" w:hAnsi="仿宋" w:cs="仿宋_GB2312"/>
          <w:b/>
          <w:bCs/>
          <w:kern w:val="0"/>
          <w:sz w:val="32"/>
          <w:szCs w:val="32"/>
          <w:u w:color="000000"/>
          <w:lang w:val="zh-TW" w:eastAsia="zh-TW"/>
        </w:rPr>
        <w:t>三等奖</w:t>
      </w:r>
      <w:r w:rsidR="00647570" w:rsidRPr="00647570">
        <w:rPr>
          <w:rFonts w:ascii="仿宋" w:eastAsia="仿宋" w:hAnsi="仿宋" w:cs="仿宋_GB2312" w:hint="eastAsia"/>
          <w:b/>
          <w:bCs/>
          <w:kern w:val="0"/>
          <w:sz w:val="32"/>
          <w:szCs w:val="32"/>
          <w:u w:color="000000"/>
          <w:lang w:val="zh-TW" w:eastAsia="zh-TW"/>
        </w:rPr>
        <w:t>计</w:t>
      </w:r>
      <w:r w:rsidR="00611E75">
        <w:rPr>
          <w:rFonts w:ascii="仿宋" w:eastAsia="PMingLiU" w:hAnsi="仿宋" w:cs="仿宋_GB2312"/>
          <w:b/>
          <w:bCs/>
          <w:kern w:val="0"/>
          <w:sz w:val="32"/>
          <w:szCs w:val="32"/>
          <w:u w:color="000000"/>
          <w:lang w:val="zh-TW" w:eastAsia="zh-TW"/>
        </w:rPr>
        <w:t>5</w:t>
      </w:r>
      <w:r w:rsidR="00611E75" w:rsidRPr="00611E75">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eastAsia="zh-TW"/>
        </w:rPr>
        <w:t>院级</w:t>
      </w:r>
      <w:r w:rsidR="00611E75">
        <w:rPr>
          <w:rFonts w:ascii="仿宋" w:eastAsia="仿宋" w:hAnsi="仿宋" w:cs="仿宋_GB2312" w:hint="eastAsia"/>
          <w:b/>
          <w:bCs/>
          <w:kern w:val="0"/>
          <w:sz w:val="32"/>
          <w:szCs w:val="32"/>
          <w:u w:color="000000"/>
          <w:lang w:val="zh-TW"/>
        </w:rPr>
        <w:t>比赛</w:t>
      </w:r>
      <w:r w:rsidR="00611E75" w:rsidRPr="00611E75">
        <w:rPr>
          <w:rFonts w:ascii="仿宋" w:eastAsia="仿宋" w:hAnsi="仿宋" w:cs="仿宋_GB2312" w:hint="eastAsia"/>
          <w:b/>
          <w:bCs/>
          <w:kern w:val="0"/>
          <w:sz w:val="32"/>
          <w:szCs w:val="32"/>
          <w:u w:color="000000"/>
          <w:lang w:val="zh-TW" w:eastAsia="zh-TW"/>
        </w:rPr>
        <w:t>一等奖计</w:t>
      </w:r>
      <w:r w:rsidR="00611E75">
        <w:rPr>
          <w:rFonts w:ascii="仿宋" w:eastAsia="PMingLiU" w:hAnsi="仿宋" w:cs="仿宋_GB2312"/>
          <w:b/>
          <w:bCs/>
          <w:kern w:val="0"/>
          <w:sz w:val="32"/>
          <w:szCs w:val="32"/>
          <w:u w:color="000000"/>
          <w:lang w:val="zh-TW" w:eastAsia="zh-TW"/>
        </w:rPr>
        <w:t>4</w:t>
      </w:r>
      <w:r w:rsidR="00611E75" w:rsidRPr="00611E75">
        <w:rPr>
          <w:rFonts w:ascii="仿宋" w:eastAsia="仿宋" w:hAnsi="仿宋" w:cs="仿宋_GB2312"/>
          <w:b/>
          <w:bCs/>
          <w:kern w:val="0"/>
          <w:sz w:val="32"/>
          <w:szCs w:val="32"/>
          <w:u w:color="000000"/>
          <w:lang w:val="zh-TW" w:eastAsia="zh-TW"/>
        </w:rPr>
        <w:t>分、二等奖</w:t>
      </w:r>
      <w:r w:rsidR="00647570" w:rsidRPr="00647570">
        <w:rPr>
          <w:rFonts w:ascii="仿宋" w:eastAsia="仿宋" w:hAnsi="仿宋" w:cs="仿宋_GB2312" w:hint="eastAsia"/>
          <w:b/>
          <w:bCs/>
          <w:kern w:val="0"/>
          <w:sz w:val="32"/>
          <w:szCs w:val="32"/>
          <w:u w:color="000000"/>
          <w:lang w:val="zh-TW" w:eastAsia="zh-TW"/>
        </w:rPr>
        <w:t>计</w:t>
      </w:r>
      <w:r w:rsidR="00611E75">
        <w:rPr>
          <w:rFonts w:ascii="仿宋" w:eastAsia="PMingLiU" w:hAnsi="仿宋" w:cs="仿宋_GB2312"/>
          <w:b/>
          <w:bCs/>
          <w:kern w:val="0"/>
          <w:sz w:val="32"/>
          <w:szCs w:val="32"/>
          <w:u w:color="000000"/>
          <w:lang w:val="zh-TW" w:eastAsia="zh-TW"/>
        </w:rPr>
        <w:t>3</w:t>
      </w:r>
      <w:r w:rsidR="00BB06B7">
        <w:rPr>
          <w:rFonts w:ascii="仿宋" w:eastAsia="仿宋" w:hAnsi="仿宋" w:cs="仿宋_GB2312"/>
          <w:b/>
          <w:bCs/>
          <w:kern w:val="0"/>
          <w:sz w:val="32"/>
          <w:szCs w:val="32"/>
          <w:u w:color="000000"/>
          <w:lang w:val="zh-TW" w:eastAsia="zh-TW"/>
        </w:rPr>
        <w:t>分</w:t>
      </w:r>
      <w:r w:rsidR="00BB06B7">
        <w:rPr>
          <w:rFonts w:ascii="仿宋" w:eastAsia="仿宋" w:hAnsi="仿宋" w:cs="仿宋_GB2312" w:hint="eastAsia"/>
          <w:b/>
          <w:bCs/>
          <w:kern w:val="0"/>
          <w:sz w:val="32"/>
          <w:szCs w:val="32"/>
          <w:u w:color="000000"/>
          <w:lang w:val="zh-TW"/>
        </w:rPr>
        <w:t>、</w:t>
      </w:r>
      <w:r w:rsidR="00611E75" w:rsidRPr="00611E75">
        <w:rPr>
          <w:rFonts w:ascii="仿宋" w:eastAsia="仿宋" w:hAnsi="仿宋" w:cs="仿宋_GB2312"/>
          <w:b/>
          <w:bCs/>
          <w:kern w:val="0"/>
          <w:sz w:val="32"/>
          <w:szCs w:val="32"/>
          <w:u w:color="000000"/>
          <w:lang w:val="zh-TW" w:eastAsia="zh-TW"/>
        </w:rPr>
        <w:t>三等奖</w:t>
      </w:r>
      <w:r w:rsidR="00647570" w:rsidRPr="00647570">
        <w:rPr>
          <w:rFonts w:ascii="仿宋" w:eastAsia="仿宋" w:hAnsi="仿宋" w:cs="仿宋_GB2312" w:hint="eastAsia"/>
          <w:b/>
          <w:bCs/>
          <w:kern w:val="0"/>
          <w:sz w:val="32"/>
          <w:szCs w:val="32"/>
          <w:u w:color="000000"/>
          <w:lang w:val="zh-TW" w:eastAsia="zh-TW"/>
        </w:rPr>
        <w:t>计</w:t>
      </w:r>
      <w:r w:rsidR="00611E75">
        <w:rPr>
          <w:rFonts w:ascii="仿宋" w:eastAsia="PMingLiU" w:hAnsi="仿宋" w:cs="仿宋_GB2312"/>
          <w:b/>
          <w:bCs/>
          <w:kern w:val="0"/>
          <w:sz w:val="32"/>
          <w:szCs w:val="32"/>
          <w:u w:color="000000"/>
          <w:lang w:val="zh-TW" w:eastAsia="zh-TW"/>
        </w:rPr>
        <w:t>2</w:t>
      </w:r>
      <w:r w:rsidR="00611E75" w:rsidRPr="00611E75">
        <w:rPr>
          <w:rFonts w:ascii="仿宋" w:eastAsia="仿宋" w:hAnsi="仿宋" w:cs="仿宋_GB2312"/>
          <w:b/>
          <w:bCs/>
          <w:kern w:val="0"/>
          <w:sz w:val="32"/>
          <w:szCs w:val="32"/>
          <w:u w:color="000000"/>
          <w:lang w:val="zh-TW" w:eastAsia="zh-TW"/>
        </w:rPr>
        <w:t>分</w:t>
      </w:r>
      <w:r>
        <w:rPr>
          <w:rFonts w:ascii="仿宋" w:eastAsia="仿宋" w:hAnsi="仿宋" w:cs="仿宋_GB2312" w:hint="eastAsia"/>
          <w:b/>
          <w:bCs/>
          <w:kern w:val="0"/>
          <w:sz w:val="32"/>
          <w:szCs w:val="32"/>
          <w:u w:color="000000"/>
          <w:lang w:val="zh-TW"/>
        </w:rPr>
        <w:t>。团队</w:t>
      </w:r>
      <w:r>
        <w:rPr>
          <w:rFonts w:ascii="仿宋" w:eastAsia="仿宋" w:hAnsi="仿宋" w:cs="仿宋_GB2312"/>
          <w:b/>
          <w:bCs/>
          <w:kern w:val="0"/>
          <w:sz w:val="32"/>
          <w:szCs w:val="32"/>
          <w:u w:color="000000"/>
          <w:lang w:val="zh-TW"/>
        </w:rPr>
        <w:t>项目认定团队成员</w:t>
      </w:r>
      <w:r w:rsidRPr="00427FDB">
        <w:rPr>
          <w:rFonts w:ascii="仿宋" w:eastAsia="仿宋" w:hAnsi="仿宋" w:cs="仿宋_GB2312" w:hint="eastAsia"/>
          <w:b/>
          <w:bCs/>
          <w:kern w:val="0"/>
          <w:sz w:val="32"/>
          <w:szCs w:val="32"/>
          <w:u w:color="000000"/>
          <w:lang w:val="zh-TW"/>
        </w:rPr>
        <w:t>原则上</w:t>
      </w:r>
      <w:r w:rsidRPr="00427FDB">
        <w:rPr>
          <w:rFonts w:ascii="仿宋" w:eastAsia="仿宋" w:hAnsi="仿宋" w:cs="仿宋_GB2312"/>
          <w:b/>
          <w:bCs/>
          <w:kern w:val="0"/>
          <w:sz w:val="32"/>
          <w:szCs w:val="32"/>
          <w:u w:color="000000"/>
          <w:lang w:val="zh-TW"/>
        </w:rPr>
        <w:t>不超过</w:t>
      </w:r>
      <w:r w:rsidR="002B02F4" w:rsidRPr="00427FDB">
        <w:rPr>
          <w:rFonts w:ascii="仿宋" w:eastAsia="PMingLiU" w:hAnsi="仿宋" w:cs="仿宋_GB2312"/>
          <w:b/>
          <w:bCs/>
          <w:kern w:val="0"/>
          <w:sz w:val="32"/>
          <w:szCs w:val="32"/>
          <w:u w:color="000000"/>
          <w:lang w:val="zh-TW" w:eastAsia="zh-TW"/>
        </w:rPr>
        <w:t>15</w:t>
      </w:r>
      <w:r w:rsidRPr="00427FDB">
        <w:rPr>
          <w:rFonts w:ascii="仿宋" w:eastAsia="仿宋" w:hAnsi="仿宋" w:cs="仿宋_GB2312"/>
          <w:b/>
          <w:bCs/>
          <w:kern w:val="0"/>
          <w:sz w:val="32"/>
          <w:szCs w:val="32"/>
          <w:u w:color="000000"/>
          <w:lang w:val="zh-TW"/>
        </w:rPr>
        <w:t>人</w:t>
      </w:r>
      <w:r w:rsidR="00E0117E" w:rsidRPr="00AB2129">
        <w:rPr>
          <w:rFonts w:ascii="仿宋" w:eastAsia="仿宋" w:hAnsi="仿宋" w:cs="仿宋_GB2312" w:hint="eastAsia"/>
          <w:b/>
          <w:bCs/>
          <w:kern w:val="0"/>
          <w:sz w:val="32"/>
          <w:szCs w:val="32"/>
          <w:u w:color="000000"/>
          <w:lang w:val="zh-TW"/>
        </w:rPr>
        <w:t>（</w:t>
      </w:r>
      <w:r w:rsidR="009B6327">
        <w:rPr>
          <w:rFonts w:ascii="仿宋" w:eastAsia="仿宋" w:hAnsi="仿宋" w:cs="仿宋_GB2312" w:hint="eastAsia"/>
          <w:b/>
          <w:bCs/>
          <w:kern w:val="0"/>
          <w:sz w:val="32"/>
          <w:szCs w:val="32"/>
          <w:u w:color="000000"/>
          <w:lang w:val="zh-TW"/>
        </w:rPr>
        <w:t>项目有明确团队成员人数要求的，依照项目通知认定</w:t>
      </w:r>
      <w:r w:rsidR="00E0117E" w:rsidRPr="00AB2129">
        <w:rPr>
          <w:rFonts w:ascii="仿宋" w:eastAsia="仿宋" w:hAnsi="仿宋" w:cs="仿宋_GB2312" w:hint="eastAsia"/>
          <w:b/>
          <w:bCs/>
          <w:kern w:val="0"/>
          <w:sz w:val="32"/>
          <w:szCs w:val="32"/>
          <w:u w:color="000000"/>
          <w:lang w:val="zh-TW"/>
        </w:rPr>
        <w:t>）</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团队项目个人按照</w:t>
      </w:r>
      <w:r>
        <w:rPr>
          <w:rFonts w:ascii="仿宋" w:eastAsia="仿宋" w:hAnsi="仿宋" w:cs="仿宋_GB2312"/>
          <w:b/>
          <w:bCs/>
          <w:kern w:val="0"/>
          <w:sz w:val="32"/>
          <w:szCs w:val="32"/>
          <w:u w:color="000000"/>
          <w:lang w:val="zh-TW" w:eastAsia="zh-TW"/>
        </w:rPr>
        <w:t>1/3计分（项目负责人按1/2计分）</w:t>
      </w:r>
      <w:r>
        <w:rPr>
          <w:rFonts w:ascii="仿宋" w:eastAsia="仿宋" w:hAnsi="仿宋" w:cs="仿宋_GB2312" w:hint="eastAsia"/>
          <w:b/>
          <w:bCs/>
          <w:kern w:val="0"/>
          <w:sz w:val="32"/>
          <w:szCs w:val="32"/>
          <w:u w:color="000000"/>
          <w:lang w:val="zh-TW" w:eastAsia="zh-TW"/>
        </w:rPr>
        <w:t>。</w:t>
      </w:r>
      <w:r w:rsidR="00611E75">
        <w:rPr>
          <w:rFonts w:ascii="仿宋" w:eastAsia="仿宋" w:hAnsi="仿宋" w:cs="仿宋_GB2312" w:hint="eastAsia"/>
          <w:b/>
          <w:bCs/>
          <w:kern w:val="0"/>
          <w:sz w:val="32"/>
          <w:szCs w:val="32"/>
          <w:u w:color="000000"/>
          <w:lang w:val="zh-TW"/>
        </w:rPr>
        <w:t>比赛设特等奖的，特等奖视为一等奖，计分按照等级依次进行调整。</w:t>
      </w:r>
      <w:r>
        <w:rPr>
          <w:rFonts w:ascii="仿宋" w:eastAsia="仿宋" w:hAnsi="仿宋" w:cs="仿宋_GB2312"/>
          <w:b/>
          <w:bCs/>
          <w:kern w:val="0"/>
          <w:sz w:val="32"/>
          <w:szCs w:val="32"/>
          <w:u w:color="000000"/>
          <w:lang w:val="zh-TW" w:eastAsia="zh-TW"/>
        </w:rPr>
        <w:t>在同届竞赛中各项比赛只计最高分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本项总加分不超过40</w:t>
      </w:r>
      <w:r>
        <w:rPr>
          <w:rFonts w:ascii="仿宋" w:eastAsia="仿宋" w:hAnsi="仿宋" w:cs="仿宋_GB2312" w:hint="eastAsia"/>
          <w:b/>
          <w:bCs/>
          <w:kern w:val="0"/>
          <w:sz w:val="32"/>
          <w:szCs w:val="32"/>
          <w:u w:color="000000"/>
          <w:lang w:val="zh-TW" w:eastAsia="zh-TW"/>
        </w:rPr>
        <w:t>分；</w:t>
      </w:r>
    </w:p>
    <w:p w14:paraId="6C0A9DCB" w14:textId="77777777" w:rsidR="005A5414" w:rsidRDefault="00016BEF">
      <w:pPr>
        <w:spacing w:line="56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（三）</w:t>
      </w:r>
      <w:r>
        <w:rPr>
          <w:rFonts w:ascii="仿宋" w:eastAsia="仿宋" w:hAnsi="仿宋" w:cs="仿宋_GB2312"/>
          <w:b/>
          <w:bCs/>
          <w:kern w:val="0"/>
          <w:sz w:val="32"/>
          <w:szCs w:val="32"/>
          <w:u w:color="000000"/>
          <w:lang w:val="zh-TW" w:eastAsia="zh-TW"/>
        </w:rPr>
        <w:t>在人文社科类的公开发行报刊杂志上发表</w:t>
      </w:r>
      <w:r>
        <w:rPr>
          <w:rFonts w:ascii="仿宋" w:eastAsia="仿宋" w:hAnsi="仿宋" w:cs="仿宋_GB2312" w:hint="eastAsia"/>
          <w:b/>
          <w:bCs/>
          <w:kern w:val="0"/>
          <w:sz w:val="32"/>
          <w:szCs w:val="32"/>
          <w:u w:color="000000"/>
          <w:lang w:val="zh-TW" w:eastAsia="zh-TW"/>
        </w:rPr>
        <w:t>文学艺术类</w:t>
      </w:r>
      <w:r>
        <w:rPr>
          <w:rFonts w:ascii="仿宋" w:eastAsia="仿宋" w:hAnsi="仿宋" w:cs="仿宋_GB2312"/>
          <w:b/>
          <w:bCs/>
          <w:kern w:val="0"/>
          <w:sz w:val="32"/>
          <w:szCs w:val="32"/>
          <w:u w:color="000000"/>
          <w:lang w:val="zh-TW" w:eastAsia="zh-TW"/>
        </w:rPr>
        <w:t>作品</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第一作者计</w:t>
      </w:r>
      <w:r>
        <w:rPr>
          <w:rFonts w:ascii="仿宋" w:eastAsia="PMingLiU" w:hAnsi="仿宋" w:cs="仿宋_GB2312"/>
          <w:b/>
          <w:bCs/>
          <w:kern w:val="0"/>
          <w:sz w:val="32"/>
          <w:szCs w:val="32"/>
          <w:u w:color="000000"/>
          <w:lang w:val="zh-TW" w:eastAsia="zh-TW"/>
        </w:rPr>
        <w:t>10</w:t>
      </w:r>
      <w:r>
        <w:rPr>
          <w:rFonts w:ascii="仿宋" w:eastAsia="仿宋" w:hAnsi="仿宋" w:cs="仿宋_GB2312"/>
          <w:b/>
          <w:bCs/>
          <w:kern w:val="0"/>
          <w:sz w:val="32"/>
          <w:szCs w:val="32"/>
          <w:u w:color="000000"/>
          <w:lang w:val="zh-TW" w:eastAsia="zh-TW"/>
        </w:rPr>
        <w:t>分</w:t>
      </w:r>
      <w:r w:rsidR="009540D3">
        <w:rPr>
          <w:rFonts w:ascii="仿宋" w:eastAsia="仿宋" w:hAnsi="仿宋" w:cs="仿宋_GB2312"/>
          <w:b/>
          <w:bCs/>
          <w:kern w:val="0"/>
          <w:sz w:val="32"/>
          <w:szCs w:val="32"/>
          <w:u w:color="000000"/>
          <w:lang w:val="zh-TW" w:eastAsia="zh-TW"/>
        </w:rPr>
        <w:t>，</w:t>
      </w:r>
      <w:r>
        <w:rPr>
          <w:rFonts w:ascii="仿宋" w:eastAsia="仿宋" w:hAnsi="仿宋" w:cs="仿宋_GB2312"/>
          <w:b/>
          <w:bCs/>
          <w:kern w:val="0"/>
          <w:sz w:val="32"/>
          <w:szCs w:val="32"/>
          <w:u w:color="000000"/>
          <w:lang w:val="zh-TW" w:eastAsia="zh-TW"/>
        </w:rPr>
        <w:t>其余作者计</w:t>
      </w:r>
      <w:r>
        <w:rPr>
          <w:rFonts w:ascii="仿宋" w:eastAsia="仿宋" w:hAnsi="仿宋" w:cs="仿宋_GB2312" w:hint="eastAsia"/>
          <w:b/>
          <w:bCs/>
          <w:kern w:val="0"/>
          <w:sz w:val="32"/>
          <w:szCs w:val="32"/>
          <w:u w:color="000000"/>
          <w:lang w:val="zh-TW"/>
        </w:rPr>
        <w:t>6</w:t>
      </w:r>
      <w:r>
        <w:rPr>
          <w:rFonts w:ascii="仿宋" w:eastAsia="仿宋" w:hAnsi="仿宋" w:cs="仿宋_GB2312"/>
          <w:b/>
          <w:bCs/>
          <w:kern w:val="0"/>
          <w:sz w:val="32"/>
          <w:szCs w:val="32"/>
          <w:u w:color="000000"/>
          <w:lang w:val="zh-TW" w:eastAsia="zh-TW"/>
        </w:rPr>
        <w:t>分；在学校主办的宣传媒体上每发表一篇作品</w:t>
      </w:r>
      <w:r>
        <w:rPr>
          <w:rFonts w:ascii="仿宋" w:eastAsia="仿宋" w:hAnsi="仿宋" w:cs="仿宋_GB2312" w:hint="eastAsia"/>
          <w:b/>
          <w:bCs/>
          <w:kern w:val="0"/>
          <w:sz w:val="32"/>
          <w:szCs w:val="32"/>
          <w:u w:color="000000"/>
          <w:lang w:val="zh-TW" w:eastAsia="zh-TW"/>
        </w:rPr>
        <w:t>计</w:t>
      </w:r>
      <w:r>
        <w:rPr>
          <w:rFonts w:ascii="仿宋" w:eastAsia="仿宋" w:hAnsi="仿宋" w:cs="仿宋_GB2312"/>
          <w:b/>
          <w:bCs/>
          <w:kern w:val="0"/>
          <w:sz w:val="32"/>
          <w:szCs w:val="32"/>
          <w:u w:color="000000"/>
          <w:lang w:val="zh-TW" w:eastAsia="zh-TW"/>
        </w:rPr>
        <w:t>2分</w:t>
      </w:r>
      <w:r>
        <w:rPr>
          <w:rFonts w:ascii="仿宋" w:eastAsia="仿宋" w:hAnsi="仿宋" w:cs="仿宋_GB2312" w:hint="eastAsia"/>
          <w:b/>
          <w:bCs/>
          <w:kern w:val="0"/>
          <w:sz w:val="32"/>
          <w:szCs w:val="32"/>
          <w:u w:color="000000"/>
          <w:lang w:val="zh-TW" w:eastAsia="zh-TW"/>
        </w:rPr>
        <w:t>。本项总加分不超过</w:t>
      </w:r>
      <w:r>
        <w:rPr>
          <w:rFonts w:ascii="仿宋" w:eastAsia="仿宋" w:hAnsi="仿宋" w:cs="仿宋_GB2312"/>
          <w:b/>
          <w:bCs/>
          <w:kern w:val="0"/>
          <w:sz w:val="32"/>
          <w:szCs w:val="32"/>
          <w:u w:color="000000"/>
          <w:lang w:val="zh-TW" w:eastAsia="zh-TW"/>
        </w:rPr>
        <w:t>10分</w:t>
      </w:r>
      <w:r>
        <w:rPr>
          <w:rFonts w:ascii="仿宋" w:eastAsia="仿宋" w:hAnsi="仿宋" w:cs="仿宋_GB2312" w:hint="eastAsia"/>
          <w:b/>
          <w:bCs/>
          <w:kern w:val="0"/>
          <w:sz w:val="32"/>
          <w:szCs w:val="32"/>
          <w:u w:color="000000"/>
          <w:lang w:val="zh-TW" w:eastAsia="zh-TW"/>
        </w:rPr>
        <w:t>。</w:t>
      </w:r>
    </w:p>
    <w:p w14:paraId="6E546D27" w14:textId="77777777" w:rsidR="005A5414" w:rsidRDefault="005A5414">
      <w:pPr>
        <w:pStyle w:val="a0"/>
        <w:adjustRightInd w:val="0"/>
        <w:snapToGrid w:val="0"/>
        <w:spacing w:line="560" w:lineRule="exact"/>
        <w:rPr>
          <w:rFonts w:ascii="楷体" w:eastAsia="PMingLiU" w:hAnsi="楷体" w:cs="仿宋_GB2312"/>
          <w:b/>
          <w:bCs/>
          <w:color w:val="auto"/>
          <w:sz w:val="32"/>
          <w:szCs w:val="32"/>
          <w:lang w:eastAsia="zh-TW"/>
        </w:rPr>
      </w:pPr>
    </w:p>
    <w:p w14:paraId="37EC6D7A"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0430A1FD"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58C31105"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4E70C9CD"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57FAA745"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45EFEE30"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20918566"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09B76B5B"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5C9E389B"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3CEE7524"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2310AFF6" w14:textId="77777777" w:rsidR="00BA3017" w:rsidRDefault="00BA3017">
      <w:pPr>
        <w:pStyle w:val="a0"/>
        <w:adjustRightInd w:val="0"/>
        <w:snapToGrid w:val="0"/>
        <w:spacing w:line="560" w:lineRule="exact"/>
        <w:rPr>
          <w:rFonts w:ascii="楷体" w:eastAsia="PMingLiU" w:hAnsi="楷体" w:cs="仿宋_GB2312"/>
          <w:b/>
          <w:bCs/>
          <w:color w:val="auto"/>
          <w:sz w:val="32"/>
          <w:szCs w:val="32"/>
          <w:lang w:eastAsia="zh-TW"/>
        </w:rPr>
      </w:pPr>
    </w:p>
    <w:p w14:paraId="523B2797" w14:textId="77777777" w:rsidR="00BA3017" w:rsidRDefault="00BA3017">
      <w:pPr>
        <w:pStyle w:val="a0"/>
        <w:adjustRightInd w:val="0"/>
        <w:snapToGrid w:val="0"/>
        <w:spacing w:line="560" w:lineRule="exact"/>
        <w:rPr>
          <w:rFonts w:ascii="楷体" w:eastAsia="PMingLiU" w:hAnsi="楷体" w:cs="仿宋_GB2312"/>
          <w:b/>
          <w:bCs/>
          <w:color w:val="auto"/>
          <w:sz w:val="32"/>
          <w:szCs w:val="32"/>
          <w:lang w:eastAsia="zh-TW"/>
        </w:rPr>
      </w:pPr>
    </w:p>
    <w:p w14:paraId="426AA0AD" w14:textId="77777777" w:rsidR="007E24EB" w:rsidRDefault="007E24EB">
      <w:pPr>
        <w:pStyle w:val="a0"/>
        <w:adjustRightInd w:val="0"/>
        <w:snapToGrid w:val="0"/>
        <w:spacing w:line="560" w:lineRule="exact"/>
        <w:rPr>
          <w:rFonts w:ascii="楷体" w:eastAsia="PMingLiU" w:hAnsi="楷体" w:cs="仿宋_GB2312"/>
          <w:b/>
          <w:bCs/>
          <w:color w:val="auto"/>
          <w:sz w:val="32"/>
          <w:szCs w:val="32"/>
          <w:lang w:eastAsia="zh-TW"/>
        </w:rPr>
      </w:pPr>
    </w:p>
    <w:p w14:paraId="0FA2D801" w14:textId="77777777" w:rsidR="00477366" w:rsidRDefault="00477366">
      <w:pPr>
        <w:pStyle w:val="a0"/>
        <w:adjustRightInd w:val="0"/>
        <w:snapToGrid w:val="0"/>
        <w:spacing w:line="560" w:lineRule="exact"/>
        <w:rPr>
          <w:rFonts w:ascii="楷体" w:eastAsia="PMingLiU" w:hAnsi="楷体" w:cs="仿宋_GB2312"/>
          <w:b/>
          <w:bCs/>
          <w:color w:val="auto"/>
          <w:sz w:val="32"/>
          <w:szCs w:val="32"/>
          <w:lang w:eastAsia="zh-TW"/>
        </w:rPr>
        <w:sectPr w:rsidR="00477366" w:rsidSect="007E24EB">
          <w:type w:val="continuous"/>
          <w:pgSz w:w="11906" w:h="16838"/>
          <w:pgMar w:top="1440" w:right="1440" w:bottom="1440" w:left="1440" w:header="851" w:footer="992" w:gutter="0"/>
          <w:cols w:space="425"/>
          <w:docGrid w:linePitch="312"/>
        </w:sectPr>
      </w:pPr>
    </w:p>
    <w:p w14:paraId="754558F4" w14:textId="77777777" w:rsidR="005A5414" w:rsidRDefault="00016BEF">
      <w:pPr>
        <w:pStyle w:val="a0"/>
        <w:adjustRightInd w:val="0"/>
        <w:snapToGrid w:val="0"/>
        <w:spacing w:line="560" w:lineRule="exact"/>
        <w:rPr>
          <w:rFonts w:ascii="楷体" w:eastAsiaTheme="minorEastAsia" w:hAnsi="楷体" w:cs="仿宋_GB2312"/>
          <w:b/>
          <w:bCs/>
          <w:color w:val="auto"/>
          <w:sz w:val="32"/>
          <w:szCs w:val="32"/>
        </w:rPr>
      </w:pPr>
      <w:r>
        <w:rPr>
          <w:rFonts w:ascii="楷体" w:eastAsiaTheme="minorEastAsia" w:hAnsi="楷体" w:cs="仿宋_GB2312" w:hint="eastAsia"/>
          <w:b/>
          <w:bCs/>
          <w:color w:val="auto"/>
          <w:sz w:val="32"/>
          <w:szCs w:val="32"/>
        </w:rPr>
        <w:t>附件</w:t>
      </w:r>
      <w:r>
        <w:rPr>
          <w:rFonts w:ascii="楷体" w:eastAsiaTheme="minorEastAsia" w:hAnsi="楷体" w:cs="仿宋_GB2312"/>
          <w:b/>
          <w:bCs/>
          <w:color w:val="auto"/>
          <w:sz w:val="32"/>
          <w:szCs w:val="32"/>
        </w:rPr>
        <w:t>5</w:t>
      </w:r>
      <w:r>
        <w:rPr>
          <w:rFonts w:ascii="楷体" w:eastAsiaTheme="minorEastAsia" w:hAnsi="楷体" w:cs="仿宋_GB2312" w:hint="eastAsia"/>
          <w:b/>
          <w:bCs/>
          <w:color w:val="auto"/>
          <w:sz w:val="32"/>
          <w:szCs w:val="32"/>
        </w:rPr>
        <w:t>：</w:t>
      </w:r>
      <w:bookmarkStart w:id="14" w:name="_Hlk134797358"/>
    </w:p>
    <w:p w14:paraId="00728A7F" w14:textId="77777777" w:rsidR="005A5414" w:rsidRDefault="00016BEF">
      <w:pPr>
        <w:pStyle w:val="1"/>
      </w:pPr>
      <w:r>
        <w:rPr>
          <w:rFonts w:hint="eastAsia"/>
        </w:rPr>
        <w:t>劳动素质评价</w:t>
      </w:r>
      <w:bookmarkEnd w:id="14"/>
    </w:p>
    <w:p w14:paraId="4537D55F" w14:textId="77777777" w:rsidR="005A5414" w:rsidRDefault="005A5414">
      <w:pPr>
        <w:adjustRightInd w:val="0"/>
        <w:snapToGrid w:val="0"/>
        <w:spacing w:line="600" w:lineRule="exact"/>
        <w:jc w:val="center"/>
        <w:rPr>
          <w:rFonts w:ascii="华文中宋" w:eastAsia="华文中宋" w:hAnsi="华文中宋"/>
          <w:b/>
          <w:sz w:val="40"/>
          <w:szCs w:val="40"/>
        </w:rPr>
      </w:pPr>
    </w:p>
    <w:p w14:paraId="0A016FF0" w14:textId="77777777" w:rsidR="005A5414" w:rsidRDefault="00016BEF" w:rsidP="009A6BC0">
      <w:pPr>
        <w:adjustRightInd w:val="0"/>
        <w:snapToGrid w:val="0"/>
        <w:spacing w:line="54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eastAsia="zh-TW"/>
        </w:rPr>
        <w:t>劳动素质是指学生牢固树立劳动最光荣、劳动最崇高、劳动最伟大、劳动最美丽的思想观念</w:t>
      </w:r>
      <w:r>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掌握基本的劳动知识和技能</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具有必备的劳动能力</w:t>
      </w:r>
      <w:r>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继承中华民族勤俭节约、敬业奉献的优良传统</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培育积极的劳动精神</w:t>
      </w:r>
      <w:r>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eastAsia="zh-TW"/>
        </w:rPr>
        <w:t>能够自觉自愿、认真负责、安全规范、坚持不懈地参与劳动</w:t>
      </w:r>
      <w:r w:rsidR="009540D3">
        <w:rPr>
          <w:rFonts w:ascii="仿宋" w:eastAsia="仿宋" w:hAnsi="仿宋" w:cs="仿宋_GB2312" w:hint="eastAsia"/>
          <w:b/>
          <w:bCs/>
          <w:kern w:val="0"/>
          <w:sz w:val="32"/>
          <w:szCs w:val="32"/>
          <w:u w:color="000000"/>
          <w:lang w:val="zh-TW" w:eastAsia="zh-TW"/>
        </w:rPr>
        <w:t>，</w:t>
      </w:r>
      <w:r>
        <w:rPr>
          <w:rFonts w:ascii="仿宋" w:eastAsia="仿宋" w:hAnsi="仿宋" w:cs="仿宋_GB2312" w:hint="eastAsia"/>
          <w:b/>
          <w:bCs/>
          <w:kern w:val="0"/>
          <w:sz w:val="32"/>
          <w:szCs w:val="32"/>
          <w:u w:color="000000"/>
          <w:lang w:val="zh-TW" w:eastAsia="zh-TW"/>
        </w:rPr>
        <w:t>养成良好的劳动习惯和品质。</w:t>
      </w:r>
    </w:p>
    <w:p w14:paraId="743001A2" w14:textId="77777777" w:rsidR="005A5414" w:rsidRDefault="00016BEF">
      <w:pPr>
        <w:pStyle w:val="2"/>
      </w:pPr>
      <w:r>
        <w:rPr>
          <w:rFonts w:hint="eastAsia"/>
        </w:rPr>
        <w:t>一、基础性评价</w:t>
      </w:r>
    </w:p>
    <w:tbl>
      <w:tblPr>
        <w:tblW w:w="9067" w:type="dxa"/>
        <w:jc w:val="center"/>
        <w:tblLook w:val="04A0" w:firstRow="1" w:lastRow="0" w:firstColumn="1" w:lastColumn="0" w:noHBand="0" w:noVBand="1"/>
      </w:tblPr>
      <w:tblGrid>
        <w:gridCol w:w="1134"/>
        <w:gridCol w:w="5949"/>
        <w:gridCol w:w="992"/>
        <w:gridCol w:w="992"/>
      </w:tblGrid>
      <w:tr w:rsidR="005A5414" w14:paraId="2E5D3786" w14:textId="77777777">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BB8D93"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项目</w:t>
            </w:r>
          </w:p>
        </w:tc>
        <w:tc>
          <w:tcPr>
            <w:tcW w:w="5949" w:type="dxa"/>
            <w:tcBorders>
              <w:top w:val="single" w:sz="4" w:space="0" w:color="auto"/>
              <w:left w:val="nil"/>
              <w:bottom w:val="single" w:sz="4" w:space="0" w:color="auto"/>
              <w:right w:val="single" w:sz="4" w:space="0" w:color="auto"/>
            </w:tcBorders>
            <w:shd w:val="clear" w:color="auto" w:fill="auto"/>
            <w:vAlign w:val="center"/>
          </w:tcPr>
          <w:p w14:paraId="663325A1"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测评标准</w:t>
            </w:r>
          </w:p>
        </w:tc>
        <w:tc>
          <w:tcPr>
            <w:tcW w:w="992" w:type="dxa"/>
            <w:tcBorders>
              <w:top w:val="single" w:sz="4" w:space="0" w:color="auto"/>
              <w:left w:val="nil"/>
              <w:bottom w:val="single" w:sz="4" w:space="0" w:color="auto"/>
              <w:right w:val="single" w:sz="4" w:space="0" w:color="auto"/>
            </w:tcBorders>
            <w:shd w:val="clear" w:color="auto" w:fill="auto"/>
            <w:vAlign w:val="center"/>
          </w:tcPr>
          <w:p w14:paraId="53377A9D"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自评分</w:t>
            </w:r>
          </w:p>
        </w:tc>
        <w:tc>
          <w:tcPr>
            <w:tcW w:w="992" w:type="dxa"/>
            <w:tcBorders>
              <w:top w:val="single" w:sz="4" w:space="0" w:color="auto"/>
              <w:left w:val="nil"/>
              <w:bottom w:val="single" w:sz="4" w:space="0" w:color="auto"/>
              <w:right w:val="single" w:sz="4" w:space="0" w:color="auto"/>
            </w:tcBorders>
            <w:shd w:val="clear" w:color="auto" w:fill="auto"/>
            <w:vAlign w:val="center"/>
          </w:tcPr>
          <w:p w14:paraId="1267ACCF"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互评分</w:t>
            </w:r>
          </w:p>
        </w:tc>
      </w:tr>
      <w:tr w:rsidR="005A5414" w14:paraId="1AAA8DAE" w14:textId="77777777">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27DD9B"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劳动</w:t>
            </w:r>
          </w:p>
          <w:p w14:paraId="196D598E"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观念</w:t>
            </w:r>
          </w:p>
          <w:p w14:paraId="131152B0"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（30分）</w:t>
            </w:r>
          </w:p>
        </w:tc>
        <w:tc>
          <w:tcPr>
            <w:tcW w:w="5949" w:type="dxa"/>
            <w:tcBorders>
              <w:top w:val="single" w:sz="4" w:space="0" w:color="auto"/>
              <w:left w:val="nil"/>
              <w:bottom w:val="single" w:sz="4" w:space="0" w:color="auto"/>
              <w:right w:val="single" w:sz="4" w:space="0" w:color="auto"/>
            </w:tcBorders>
            <w:shd w:val="clear" w:color="auto" w:fill="auto"/>
            <w:vAlign w:val="center"/>
          </w:tcPr>
          <w:p w14:paraId="1A9DE2F6" w14:textId="77777777" w:rsidR="005A5414" w:rsidRDefault="00016BEF">
            <w:pPr>
              <w:ind w:firstLineChars="196" w:firstLine="470"/>
              <w:jc w:val="left"/>
              <w:rPr>
                <w:rFonts w:ascii="仿宋" w:eastAsia="仿宋" w:hAnsi="仿宋" w:cs="宋体"/>
                <w:b/>
                <w:bCs/>
                <w:color w:val="000000"/>
                <w:kern w:val="0"/>
                <w:sz w:val="24"/>
                <w:szCs w:val="24"/>
              </w:rPr>
            </w:pPr>
            <w:r>
              <w:rPr>
                <w:rFonts w:ascii="仿宋" w:eastAsia="仿宋" w:hAnsi="仿宋" w:cs="宋体" w:hint="eastAsia"/>
                <w:color w:val="000000" w:themeColor="text1"/>
                <w:kern w:val="0"/>
                <w:sz w:val="24"/>
                <w:szCs w:val="24"/>
              </w:rPr>
              <w:t>正确理解劳动是人类发展和社会进步的根本力量</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认识劳动创造人、劳动创造价值、创造财富、创造美好生活的道理</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尊重劳动</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尊重普通劳动者</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牢固树立劳动最光荣、劳动最崇高、劳动最伟大、劳动最美丽的思想观念。</w:t>
            </w:r>
          </w:p>
        </w:tc>
        <w:tc>
          <w:tcPr>
            <w:tcW w:w="992" w:type="dxa"/>
            <w:tcBorders>
              <w:top w:val="single" w:sz="4" w:space="0" w:color="auto"/>
              <w:left w:val="nil"/>
              <w:bottom w:val="single" w:sz="4" w:space="0" w:color="auto"/>
              <w:right w:val="single" w:sz="4" w:space="0" w:color="auto"/>
            </w:tcBorders>
            <w:shd w:val="clear" w:color="auto" w:fill="auto"/>
            <w:vAlign w:val="center"/>
          </w:tcPr>
          <w:p w14:paraId="3618B39C" w14:textId="77777777" w:rsidR="005A5414" w:rsidRDefault="005A5414">
            <w:pPr>
              <w:jc w:val="center"/>
              <w:rPr>
                <w:rFonts w:ascii="仿宋" w:eastAsia="仿宋" w:hAnsi="仿宋" w:cs="宋体"/>
                <w:b/>
                <w:bCs/>
                <w:color w:val="000000"/>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CAF4302" w14:textId="77777777" w:rsidR="005A5414" w:rsidRDefault="005A5414">
            <w:pPr>
              <w:jc w:val="center"/>
              <w:rPr>
                <w:rFonts w:ascii="仿宋" w:eastAsia="仿宋" w:hAnsi="仿宋" w:cs="宋体"/>
                <w:b/>
                <w:bCs/>
                <w:color w:val="000000"/>
                <w:kern w:val="0"/>
                <w:sz w:val="24"/>
                <w:szCs w:val="24"/>
              </w:rPr>
            </w:pPr>
          </w:p>
        </w:tc>
      </w:tr>
      <w:tr w:rsidR="005A5414" w14:paraId="287FF414" w14:textId="77777777">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09F9B2"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劳动</w:t>
            </w:r>
          </w:p>
          <w:p w14:paraId="45BCDEF5"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能力</w:t>
            </w:r>
          </w:p>
          <w:p w14:paraId="79C226CE"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（20分）</w:t>
            </w:r>
          </w:p>
        </w:tc>
        <w:tc>
          <w:tcPr>
            <w:tcW w:w="5949" w:type="dxa"/>
            <w:tcBorders>
              <w:top w:val="single" w:sz="4" w:space="0" w:color="auto"/>
              <w:left w:val="nil"/>
              <w:bottom w:val="single" w:sz="4" w:space="0" w:color="auto"/>
              <w:right w:val="single" w:sz="4" w:space="0" w:color="auto"/>
            </w:tcBorders>
            <w:shd w:val="clear" w:color="auto" w:fill="auto"/>
            <w:vAlign w:val="center"/>
          </w:tcPr>
          <w:p w14:paraId="2857A9D1" w14:textId="77777777" w:rsidR="005A5414" w:rsidRDefault="00016BEF">
            <w:pPr>
              <w:ind w:firstLineChars="196" w:firstLine="470"/>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掌握基本的劳动知识和技能</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正确使用常见劳动工具</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增强体力、智力和创造力</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具备完成一定劳动任务所需要的设计、操作能力及团队合作能力。</w:t>
            </w:r>
          </w:p>
        </w:tc>
        <w:tc>
          <w:tcPr>
            <w:tcW w:w="992" w:type="dxa"/>
            <w:tcBorders>
              <w:top w:val="single" w:sz="4" w:space="0" w:color="auto"/>
              <w:left w:val="nil"/>
              <w:bottom w:val="single" w:sz="4" w:space="0" w:color="auto"/>
              <w:right w:val="single" w:sz="4" w:space="0" w:color="auto"/>
            </w:tcBorders>
            <w:shd w:val="clear" w:color="auto" w:fill="auto"/>
            <w:vAlign w:val="center"/>
          </w:tcPr>
          <w:p w14:paraId="461A8FDE" w14:textId="77777777" w:rsidR="005A5414" w:rsidRDefault="005A5414">
            <w:pPr>
              <w:jc w:val="center"/>
              <w:rPr>
                <w:rFonts w:ascii="仿宋" w:eastAsia="仿宋" w:hAnsi="仿宋" w:cs="宋体"/>
                <w:b/>
                <w:bCs/>
                <w:color w:val="000000"/>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40E026E" w14:textId="77777777" w:rsidR="005A5414" w:rsidRDefault="005A5414">
            <w:pPr>
              <w:jc w:val="center"/>
              <w:rPr>
                <w:rFonts w:ascii="仿宋" w:eastAsia="仿宋" w:hAnsi="仿宋" w:cs="宋体"/>
                <w:b/>
                <w:bCs/>
                <w:color w:val="000000"/>
                <w:kern w:val="0"/>
                <w:sz w:val="24"/>
                <w:szCs w:val="24"/>
              </w:rPr>
            </w:pPr>
          </w:p>
        </w:tc>
      </w:tr>
      <w:tr w:rsidR="005A5414" w14:paraId="7029CEAC" w14:textId="77777777">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C36CFF"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劳动</w:t>
            </w:r>
          </w:p>
          <w:p w14:paraId="1739424A"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精神</w:t>
            </w:r>
          </w:p>
          <w:p w14:paraId="0AB0C796"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（20分）</w:t>
            </w:r>
          </w:p>
        </w:tc>
        <w:tc>
          <w:tcPr>
            <w:tcW w:w="5949" w:type="dxa"/>
            <w:tcBorders>
              <w:top w:val="single" w:sz="4" w:space="0" w:color="auto"/>
              <w:left w:val="nil"/>
              <w:bottom w:val="single" w:sz="4" w:space="0" w:color="auto"/>
              <w:right w:val="single" w:sz="4" w:space="0" w:color="auto"/>
            </w:tcBorders>
            <w:shd w:val="clear" w:color="auto" w:fill="auto"/>
            <w:vAlign w:val="center"/>
          </w:tcPr>
          <w:p w14:paraId="3AE56989" w14:textId="77777777" w:rsidR="005A5414" w:rsidRDefault="00016BEF">
            <w:pPr>
              <w:ind w:firstLineChars="196" w:firstLine="470"/>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领会“幸福是奋斗出来的”内涵与意义</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继承中华民族勤俭节约、敬业奉献的优良传统</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弘扬开拓创新、砥砺奋进的时代精神。</w:t>
            </w:r>
          </w:p>
        </w:tc>
        <w:tc>
          <w:tcPr>
            <w:tcW w:w="992" w:type="dxa"/>
            <w:tcBorders>
              <w:top w:val="single" w:sz="4" w:space="0" w:color="auto"/>
              <w:left w:val="nil"/>
              <w:bottom w:val="single" w:sz="4" w:space="0" w:color="auto"/>
              <w:right w:val="single" w:sz="4" w:space="0" w:color="auto"/>
            </w:tcBorders>
            <w:shd w:val="clear" w:color="auto" w:fill="auto"/>
            <w:vAlign w:val="center"/>
          </w:tcPr>
          <w:p w14:paraId="0E0E6E69" w14:textId="77777777" w:rsidR="005A5414" w:rsidRDefault="005A5414">
            <w:pPr>
              <w:jc w:val="center"/>
              <w:rPr>
                <w:rFonts w:ascii="仿宋" w:eastAsia="仿宋" w:hAnsi="仿宋" w:cs="宋体"/>
                <w:b/>
                <w:bCs/>
                <w:color w:val="000000"/>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AAE6A1D" w14:textId="77777777" w:rsidR="005A5414" w:rsidRDefault="005A5414">
            <w:pPr>
              <w:jc w:val="center"/>
              <w:rPr>
                <w:rFonts w:ascii="仿宋" w:eastAsia="仿宋" w:hAnsi="仿宋" w:cs="宋体"/>
                <w:b/>
                <w:bCs/>
                <w:color w:val="000000"/>
                <w:kern w:val="0"/>
                <w:sz w:val="24"/>
                <w:szCs w:val="24"/>
              </w:rPr>
            </w:pPr>
          </w:p>
        </w:tc>
      </w:tr>
      <w:tr w:rsidR="005A5414" w14:paraId="0067F335" w14:textId="77777777">
        <w:trPr>
          <w:trHeight w:val="20"/>
          <w:jc w:val="center"/>
        </w:trPr>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0EEA8B28" w14:textId="77777777" w:rsidR="005A5414" w:rsidRDefault="00016BEF">
            <w:pPr>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劳动习惯和品质</w:t>
            </w:r>
          </w:p>
          <w:p w14:paraId="56E93BF2" w14:textId="77777777" w:rsidR="005A5414" w:rsidRDefault="00016BEF">
            <w:pPr>
              <w:jc w:val="center"/>
              <w:rPr>
                <w:rFonts w:ascii="仿宋" w:eastAsia="仿宋" w:hAnsi="仿宋" w:cs="宋体"/>
                <w:color w:val="000000"/>
                <w:kern w:val="0"/>
                <w:sz w:val="24"/>
                <w:szCs w:val="24"/>
              </w:rPr>
            </w:pPr>
            <w:r>
              <w:rPr>
                <w:rFonts w:ascii="仿宋" w:eastAsia="仿宋" w:hAnsi="仿宋" w:cs="宋体"/>
                <w:b/>
                <w:bCs/>
                <w:color w:val="000000"/>
                <w:kern w:val="0"/>
                <w:sz w:val="24"/>
                <w:szCs w:val="24"/>
              </w:rPr>
              <w:t>(</w:t>
            </w:r>
            <w:r>
              <w:rPr>
                <w:rFonts w:ascii="仿宋" w:eastAsia="仿宋" w:hAnsi="仿宋" w:cs="宋体" w:hint="eastAsia"/>
                <w:b/>
                <w:bCs/>
                <w:color w:val="000000"/>
                <w:kern w:val="0"/>
                <w:sz w:val="24"/>
                <w:szCs w:val="24"/>
              </w:rPr>
              <w:t>30</w:t>
            </w:r>
            <w:r>
              <w:rPr>
                <w:rFonts w:ascii="仿宋" w:eastAsia="仿宋" w:hAnsi="仿宋" w:cs="宋体"/>
                <w:b/>
                <w:bCs/>
                <w:color w:val="000000"/>
                <w:kern w:val="0"/>
                <w:sz w:val="24"/>
                <w:szCs w:val="24"/>
              </w:rPr>
              <w:t>分)</w:t>
            </w:r>
          </w:p>
        </w:tc>
        <w:tc>
          <w:tcPr>
            <w:tcW w:w="5949" w:type="dxa"/>
            <w:tcBorders>
              <w:top w:val="nil"/>
              <w:left w:val="nil"/>
              <w:bottom w:val="single" w:sz="4" w:space="0" w:color="auto"/>
              <w:right w:val="single" w:sz="4" w:space="0" w:color="auto"/>
            </w:tcBorders>
            <w:shd w:val="clear" w:color="auto" w:fill="auto"/>
            <w:vAlign w:val="center"/>
          </w:tcPr>
          <w:p w14:paraId="4CAD9884" w14:textId="77777777" w:rsidR="005A5414" w:rsidRDefault="00016BEF">
            <w:pPr>
              <w:ind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1.</w:t>
            </w:r>
            <w:r>
              <w:rPr>
                <w:rFonts w:ascii="仿宋" w:eastAsia="仿宋" w:hAnsi="仿宋" w:cs="宋体" w:hint="eastAsia"/>
                <w:color w:val="000000" w:themeColor="text1"/>
                <w:kern w:val="0"/>
                <w:sz w:val="24"/>
                <w:szCs w:val="24"/>
              </w:rPr>
              <w:t>能够自觉自愿、认真负责、安全规范、坚持不懈地参与学校、学院（研究院）组织的“我校园</w:t>
            </w:r>
            <w:r>
              <w:rPr>
                <w:rFonts w:ascii="仿宋" w:eastAsia="仿宋" w:hAnsi="仿宋" w:cs="宋体"/>
                <w:color w:val="000000" w:themeColor="text1"/>
                <w:kern w:val="0"/>
                <w:sz w:val="24"/>
                <w:szCs w:val="24"/>
              </w:rPr>
              <w:t xml:space="preserve"> </w:t>
            </w:r>
            <w:r>
              <w:rPr>
                <w:rFonts w:ascii="仿宋" w:eastAsia="仿宋" w:hAnsi="仿宋" w:cs="宋体" w:hint="eastAsia"/>
                <w:color w:val="000000" w:themeColor="text1"/>
                <w:kern w:val="0"/>
                <w:sz w:val="24"/>
                <w:szCs w:val="24"/>
              </w:rPr>
              <w:t>我爱护”“我寝室</w:t>
            </w:r>
            <w:r>
              <w:rPr>
                <w:rFonts w:ascii="仿宋" w:eastAsia="仿宋" w:hAnsi="仿宋" w:cs="宋体"/>
                <w:color w:val="000000" w:themeColor="text1"/>
                <w:kern w:val="0"/>
                <w:sz w:val="24"/>
                <w:szCs w:val="24"/>
              </w:rPr>
              <w:t xml:space="preserve"> 我清洁”</w:t>
            </w:r>
            <w:r>
              <w:rPr>
                <w:rFonts w:ascii="仿宋" w:eastAsia="仿宋" w:hAnsi="仿宋" w:cs="宋体" w:hint="eastAsia"/>
                <w:color w:val="000000" w:themeColor="text1"/>
                <w:kern w:val="0"/>
                <w:sz w:val="24"/>
                <w:szCs w:val="24"/>
              </w:rPr>
              <w:t>等劳动实践活动</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具有良好的生活习惯和个人卫生；</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3AC0E57B"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tcPr>
          <w:p w14:paraId="15307E3F" w14:textId="77777777" w:rsidR="005A5414" w:rsidRDefault="00016BEF">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tc>
      </w:tr>
      <w:tr w:rsidR="005A5414" w14:paraId="09D47B13" w14:textId="77777777">
        <w:trPr>
          <w:trHeight w:val="525"/>
          <w:jc w:val="center"/>
        </w:trPr>
        <w:tc>
          <w:tcPr>
            <w:tcW w:w="1134" w:type="dxa"/>
            <w:vMerge/>
            <w:tcBorders>
              <w:top w:val="nil"/>
              <w:left w:val="single" w:sz="4" w:space="0" w:color="auto"/>
              <w:bottom w:val="single" w:sz="4" w:space="0" w:color="000000"/>
              <w:right w:val="single" w:sz="4" w:space="0" w:color="auto"/>
            </w:tcBorders>
            <w:vAlign w:val="center"/>
          </w:tcPr>
          <w:p w14:paraId="2EE9F433" w14:textId="77777777" w:rsidR="005A5414" w:rsidRDefault="005A5414">
            <w:pPr>
              <w:jc w:val="left"/>
              <w:rPr>
                <w:rFonts w:ascii="仿宋" w:eastAsia="仿宋" w:hAnsi="仿宋" w:cs="宋体"/>
                <w:color w:val="000000"/>
                <w:kern w:val="0"/>
                <w:sz w:val="24"/>
                <w:szCs w:val="24"/>
              </w:rPr>
            </w:pPr>
          </w:p>
        </w:tc>
        <w:tc>
          <w:tcPr>
            <w:tcW w:w="5949" w:type="dxa"/>
            <w:tcBorders>
              <w:top w:val="nil"/>
              <w:left w:val="nil"/>
              <w:bottom w:val="single" w:sz="4" w:space="0" w:color="auto"/>
              <w:right w:val="single" w:sz="4" w:space="0" w:color="auto"/>
            </w:tcBorders>
            <w:shd w:val="clear" w:color="auto" w:fill="auto"/>
            <w:vAlign w:val="center"/>
          </w:tcPr>
          <w:p w14:paraId="604A07FE" w14:textId="77777777" w:rsidR="005A5414" w:rsidRDefault="00016BEF">
            <w:pPr>
              <w:ind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2.</w:t>
            </w:r>
            <w:r>
              <w:rPr>
                <w:rFonts w:ascii="仿宋" w:eastAsia="仿宋" w:hAnsi="仿宋" w:cs="宋体" w:hint="eastAsia"/>
                <w:color w:val="000000" w:themeColor="text1"/>
                <w:kern w:val="0"/>
                <w:sz w:val="24"/>
                <w:szCs w:val="24"/>
              </w:rPr>
              <w:t>积极参与志愿服务类和社会公益</w:t>
            </w:r>
            <w:proofErr w:type="gramStart"/>
            <w:r>
              <w:rPr>
                <w:rFonts w:ascii="仿宋" w:eastAsia="仿宋" w:hAnsi="仿宋" w:cs="宋体" w:hint="eastAsia"/>
                <w:color w:val="000000" w:themeColor="text1"/>
                <w:kern w:val="0"/>
                <w:sz w:val="24"/>
                <w:szCs w:val="24"/>
              </w:rPr>
              <w:t>类实践</w:t>
            </w:r>
            <w:proofErr w:type="gramEnd"/>
            <w:r>
              <w:rPr>
                <w:rFonts w:ascii="仿宋" w:eastAsia="仿宋" w:hAnsi="仿宋" w:cs="宋体" w:hint="eastAsia"/>
                <w:color w:val="000000" w:themeColor="text1"/>
                <w:kern w:val="0"/>
                <w:sz w:val="24"/>
                <w:szCs w:val="24"/>
              </w:rPr>
              <w:t>活动；</w:t>
            </w:r>
          </w:p>
        </w:tc>
        <w:tc>
          <w:tcPr>
            <w:tcW w:w="992" w:type="dxa"/>
            <w:vMerge/>
            <w:tcBorders>
              <w:top w:val="nil"/>
              <w:left w:val="single" w:sz="4" w:space="0" w:color="auto"/>
              <w:bottom w:val="single" w:sz="4" w:space="0" w:color="000000"/>
              <w:right w:val="single" w:sz="4" w:space="0" w:color="auto"/>
            </w:tcBorders>
            <w:vAlign w:val="center"/>
          </w:tcPr>
          <w:p w14:paraId="13217DBB" w14:textId="77777777" w:rsidR="005A5414" w:rsidRDefault="005A5414">
            <w:pPr>
              <w:jc w:val="left"/>
              <w:rPr>
                <w:rFonts w:ascii="仿宋" w:eastAsia="仿宋" w:hAnsi="仿宋" w:cs="宋体"/>
                <w:color w:val="000000"/>
                <w:kern w:val="0"/>
                <w:sz w:val="24"/>
                <w:szCs w:val="24"/>
              </w:rPr>
            </w:pPr>
          </w:p>
        </w:tc>
        <w:tc>
          <w:tcPr>
            <w:tcW w:w="992" w:type="dxa"/>
            <w:vMerge/>
            <w:tcBorders>
              <w:top w:val="nil"/>
              <w:left w:val="single" w:sz="4" w:space="0" w:color="auto"/>
              <w:bottom w:val="single" w:sz="4" w:space="0" w:color="000000"/>
              <w:right w:val="single" w:sz="4" w:space="0" w:color="auto"/>
            </w:tcBorders>
            <w:vAlign w:val="center"/>
          </w:tcPr>
          <w:p w14:paraId="06E13C57" w14:textId="77777777" w:rsidR="005A5414" w:rsidRDefault="005A5414">
            <w:pPr>
              <w:jc w:val="left"/>
              <w:rPr>
                <w:rFonts w:ascii="仿宋" w:eastAsia="仿宋" w:hAnsi="仿宋" w:cs="宋体"/>
                <w:color w:val="000000"/>
                <w:kern w:val="0"/>
                <w:sz w:val="24"/>
                <w:szCs w:val="24"/>
              </w:rPr>
            </w:pPr>
          </w:p>
        </w:tc>
      </w:tr>
      <w:tr w:rsidR="005A5414" w14:paraId="2A5D69F1" w14:textId="77777777">
        <w:trPr>
          <w:trHeight w:val="614"/>
          <w:jc w:val="center"/>
        </w:trPr>
        <w:tc>
          <w:tcPr>
            <w:tcW w:w="1134" w:type="dxa"/>
            <w:vMerge/>
            <w:tcBorders>
              <w:top w:val="nil"/>
              <w:left w:val="single" w:sz="4" w:space="0" w:color="auto"/>
              <w:bottom w:val="single" w:sz="4" w:space="0" w:color="auto"/>
              <w:right w:val="single" w:sz="4" w:space="0" w:color="auto"/>
            </w:tcBorders>
            <w:vAlign w:val="center"/>
          </w:tcPr>
          <w:p w14:paraId="3782347C" w14:textId="77777777" w:rsidR="005A5414" w:rsidRDefault="005A5414">
            <w:pPr>
              <w:jc w:val="left"/>
              <w:rPr>
                <w:rFonts w:ascii="仿宋" w:eastAsia="仿宋" w:hAnsi="仿宋" w:cs="宋体"/>
                <w:color w:val="000000"/>
                <w:kern w:val="0"/>
                <w:sz w:val="24"/>
                <w:szCs w:val="24"/>
              </w:rPr>
            </w:pPr>
          </w:p>
        </w:tc>
        <w:tc>
          <w:tcPr>
            <w:tcW w:w="5949" w:type="dxa"/>
            <w:tcBorders>
              <w:top w:val="nil"/>
              <w:left w:val="nil"/>
              <w:bottom w:val="single" w:sz="4" w:space="0" w:color="auto"/>
              <w:right w:val="single" w:sz="4" w:space="0" w:color="auto"/>
            </w:tcBorders>
            <w:shd w:val="clear" w:color="auto" w:fill="auto"/>
            <w:vAlign w:val="center"/>
          </w:tcPr>
          <w:p w14:paraId="192455D0" w14:textId="77777777" w:rsidR="005A5414" w:rsidRDefault="00016BEF">
            <w:pPr>
              <w:ind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w:t>
            </w:r>
            <w:r>
              <w:rPr>
                <w:rFonts w:ascii="仿宋" w:eastAsia="仿宋" w:hAnsi="仿宋" w:cs="宋体"/>
                <w:color w:val="000000" w:themeColor="text1"/>
                <w:kern w:val="0"/>
                <w:sz w:val="24"/>
                <w:szCs w:val="24"/>
              </w:rPr>
              <w:t>.</w:t>
            </w:r>
            <w:r>
              <w:rPr>
                <w:rFonts w:ascii="仿宋" w:eastAsia="仿宋" w:hAnsi="仿宋" w:cs="宋体" w:hint="eastAsia"/>
                <w:color w:val="000000" w:themeColor="text1"/>
                <w:kern w:val="0"/>
                <w:sz w:val="24"/>
                <w:szCs w:val="24"/>
              </w:rPr>
              <w:t>珍惜劳动成果</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养成良好的消费习惯</w:t>
            </w:r>
            <w:r w:rsidR="009540D3">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杜绝浪费。</w:t>
            </w:r>
          </w:p>
        </w:tc>
        <w:tc>
          <w:tcPr>
            <w:tcW w:w="992" w:type="dxa"/>
            <w:vMerge/>
            <w:tcBorders>
              <w:top w:val="nil"/>
              <w:left w:val="single" w:sz="4" w:space="0" w:color="auto"/>
              <w:bottom w:val="single" w:sz="4" w:space="0" w:color="auto"/>
              <w:right w:val="single" w:sz="4" w:space="0" w:color="auto"/>
            </w:tcBorders>
            <w:vAlign w:val="center"/>
          </w:tcPr>
          <w:p w14:paraId="21FCBB18" w14:textId="77777777" w:rsidR="005A5414" w:rsidRDefault="005A5414">
            <w:pPr>
              <w:jc w:val="left"/>
              <w:rPr>
                <w:rFonts w:ascii="仿宋" w:eastAsia="仿宋" w:hAnsi="仿宋" w:cs="宋体"/>
                <w:color w:val="000000"/>
                <w:kern w:val="0"/>
                <w:sz w:val="24"/>
                <w:szCs w:val="24"/>
              </w:rPr>
            </w:pPr>
          </w:p>
        </w:tc>
        <w:tc>
          <w:tcPr>
            <w:tcW w:w="992" w:type="dxa"/>
            <w:vMerge/>
            <w:tcBorders>
              <w:top w:val="nil"/>
              <w:left w:val="single" w:sz="4" w:space="0" w:color="auto"/>
              <w:bottom w:val="single" w:sz="4" w:space="0" w:color="auto"/>
              <w:right w:val="single" w:sz="4" w:space="0" w:color="auto"/>
            </w:tcBorders>
            <w:vAlign w:val="center"/>
          </w:tcPr>
          <w:p w14:paraId="77A259D6" w14:textId="77777777" w:rsidR="005A5414" w:rsidRDefault="005A5414">
            <w:pPr>
              <w:jc w:val="left"/>
              <w:rPr>
                <w:rFonts w:ascii="仿宋" w:eastAsia="仿宋" w:hAnsi="仿宋" w:cs="宋体"/>
                <w:color w:val="000000"/>
                <w:kern w:val="0"/>
                <w:sz w:val="24"/>
                <w:szCs w:val="24"/>
              </w:rPr>
            </w:pPr>
          </w:p>
        </w:tc>
      </w:tr>
    </w:tbl>
    <w:p w14:paraId="5CB61E7D" w14:textId="77777777" w:rsidR="005A5414" w:rsidRDefault="00016BEF">
      <w:pPr>
        <w:pStyle w:val="a0"/>
        <w:adjustRightInd w:val="0"/>
        <w:snapToGrid w:val="0"/>
        <w:spacing w:line="560" w:lineRule="exact"/>
        <w:ind w:firstLineChars="200" w:firstLine="643"/>
        <w:rPr>
          <w:rFonts w:ascii="仿宋" w:eastAsia="仿宋" w:hAnsi="仿宋" w:cs="仿宋_GB2312"/>
          <w:b/>
          <w:bCs/>
          <w:color w:val="auto"/>
          <w:sz w:val="32"/>
          <w:szCs w:val="32"/>
          <w:lang w:val="zh-TW" w:eastAsia="zh-TW"/>
        </w:rPr>
      </w:pPr>
      <w:r>
        <w:rPr>
          <w:rFonts w:ascii="仿宋" w:eastAsia="仿宋" w:hAnsi="仿宋" w:cs="仿宋_GB2312" w:hint="eastAsia"/>
          <w:b/>
          <w:bCs/>
          <w:color w:val="auto"/>
          <w:sz w:val="32"/>
          <w:szCs w:val="32"/>
          <w:lang w:val="zh-TW" w:eastAsia="zh-TW"/>
        </w:rPr>
        <w:t>劳动素质基础性评价部分建立负面清单</w:t>
      </w:r>
      <w:r w:rsidR="009540D3">
        <w:rPr>
          <w:rFonts w:ascii="仿宋" w:eastAsia="仿宋" w:hAnsi="仿宋" w:cs="仿宋_GB2312" w:hint="eastAsia"/>
          <w:b/>
          <w:bCs/>
          <w:color w:val="auto"/>
          <w:sz w:val="32"/>
          <w:szCs w:val="32"/>
          <w:lang w:val="zh-TW" w:eastAsia="zh-TW"/>
        </w:rPr>
        <w:t>，</w:t>
      </w:r>
      <w:r>
        <w:rPr>
          <w:rFonts w:ascii="仿宋" w:eastAsia="仿宋" w:hAnsi="仿宋" w:cs="仿宋_GB2312" w:hint="eastAsia"/>
          <w:b/>
          <w:bCs/>
          <w:color w:val="auto"/>
          <w:sz w:val="32"/>
          <w:szCs w:val="32"/>
          <w:lang w:val="zh-TW" w:eastAsia="zh-TW"/>
        </w:rPr>
        <w:t>基础性评价实际成</w:t>
      </w:r>
      <w:r>
        <w:rPr>
          <w:rFonts w:ascii="仿宋" w:eastAsia="仿宋" w:hAnsi="仿宋" w:cs="仿宋_GB2312" w:hint="eastAsia"/>
          <w:b/>
          <w:bCs/>
          <w:color w:val="auto"/>
          <w:sz w:val="32"/>
          <w:szCs w:val="32"/>
          <w:lang w:val="zh-TW" w:eastAsia="zh-TW"/>
        </w:rPr>
        <w:lastRenderedPageBreak/>
        <w:t>绩每次寝室卫生检查不合格每位成员扣1分。</w:t>
      </w:r>
    </w:p>
    <w:p w14:paraId="51BC7661" w14:textId="77777777" w:rsidR="005A5414" w:rsidRDefault="00016BEF" w:rsidP="009A6BC0">
      <w:pPr>
        <w:pStyle w:val="2"/>
        <w:spacing w:line="540" w:lineRule="exact"/>
        <w:rPr>
          <w:rFonts w:ascii="方正仿宋简体" w:eastAsia="方正仿宋简体" w:hAnsi="方正仿宋简体"/>
          <w:szCs w:val="22"/>
        </w:rPr>
      </w:pPr>
      <w:r>
        <w:rPr>
          <w:rFonts w:hint="eastAsia"/>
        </w:rPr>
        <w:t>二、发展性评价</w:t>
      </w:r>
    </w:p>
    <w:p w14:paraId="46164054" w14:textId="77777777" w:rsidR="005A5414" w:rsidRDefault="00016BEF" w:rsidP="009A6BC0">
      <w:pPr>
        <w:adjustRightInd w:val="0"/>
        <w:snapToGrid w:val="0"/>
        <w:spacing w:line="540" w:lineRule="exact"/>
        <w:ind w:firstLineChars="200" w:firstLine="643"/>
        <w:rPr>
          <w:rFonts w:ascii="仿宋" w:eastAsia="仿宋"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（一）</w:t>
      </w:r>
      <w:r>
        <w:rPr>
          <w:rFonts w:ascii="仿宋" w:eastAsia="仿宋" w:hAnsi="仿宋" w:cs="仿宋_GB2312"/>
          <w:b/>
          <w:bCs/>
          <w:kern w:val="0"/>
          <w:sz w:val="32"/>
          <w:szCs w:val="32"/>
          <w:u w:color="000000"/>
          <w:lang w:val="zh-TW" w:eastAsia="zh-TW"/>
        </w:rPr>
        <w:t>参加学校</w:t>
      </w:r>
      <w:r>
        <w:rPr>
          <w:rFonts w:ascii="仿宋" w:eastAsia="仿宋" w:hAnsi="仿宋" w:cs="仿宋_GB2312" w:hint="eastAsia"/>
          <w:b/>
          <w:bCs/>
          <w:kern w:val="0"/>
          <w:sz w:val="32"/>
          <w:szCs w:val="32"/>
          <w:u w:color="000000"/>
          <w:lang w:val="zh-TW" w:eastAsia="zh-TW"/>
        </w:rPr>
        <w:t>、</w:t>
      </w:r>
      <w:r>
        <w:rPr>
          <w:rFonts w:ascii="仿宋" w:eastAsia="仿宋" w:hAnsi="仿宋" w:cs="仿宋_GB2312"/>
          <w:b/>
          <w:bCs/>
          <w:kern w:val="0"/>
          <w:sz w:val="32"/>
          <w:szCs w:val="32"/>
          <w:u w:color="000000"/>
          <w:lang w:val="zh-TW" w:eastAsia="zh-TW"/>
        </w:rPr>
        <w:t>学院</w:t>
      </w:r>
      <w:r>
        <w:rPr>
          <w:rFonts w:ascii="仿宋" w:eastAsia="仿宋" w:hAnsi="仿宋" w:cs="仿宋_GB2312" w:hint="eastAsia"/>
          <w:b/>
          <w:bCs/>
          <w:kern w:val="0"/>
          <w:sz w:val="32"/>
          <w:szCs w:val="32"/>
          <w:u w:color="000000"/>
          <w:lang w:val="zh-TW" w:eastAsia="zh-TW"/>
        </w:rPr>
        <w:t>、班级</w:t>
      </w:r>
      <w:r>
        <w:rPr>
          <w:rFonts w:ascii="仿宋" w:eastAsia="仿宋" w:hAnsi="仿宋" w:cs="仿宋_GB2312"/>
          <w:b/>
          <w:bCs/>
          <w:kern w:val="0"/>
          <w:sz w:val="32"/>
          <w:szCs w:val="32"/>
          <w:u w:color="000000"/>
          <w:lang w:val="zh-TW" w:eastAsia="zh-TW"/>
        </w:rPr>
        <w:t>组织的</w:t>
      </w:r>
      <w:r>
        <w:rPr>
          <w:rFonts w:ascii="仿宋" w:eastAsia="仿宋" w:hAnsi="仿宋" w:cs="仿宋_GB2312" w:hint="eastAsia"/>
          <w:b/>
          <w:bCs/>
          <w:kern w:val="0"/>
          <w:sz w:val="32"/>
          <w:szCs w:val="32"/>
          <w:u w:color="000000"/>
          <w:lang w:val="zh-TW" w:eastAsia="zh-TW"/>
        </w:rPr>
        <w:t>劳动</w:t>
      </w:r>
      <w:r>
        <w:rPr>
          <w:rFonts w:ascii="仿宋" w:eastAsia="仿宋" w:hAnsi="仿宋" w:cs="仿宋_GB2312" w:hint="eastAsia"/>
          <w:b/>
          <w:bCs/>
          <w:kern w:val="0"/>
          <w:sz w:val="32"/>
          <w:szCs w:val="32"/>
          <w:u w:color="000000"/>
          <w:lang w:val="zh-TW"/>
        </w:rPr>
        <w:t>主题</w:t>
      </w:r>
      <w:r>
        <w:rPr>
          <w:rFonts w:ascii="仿宋" w:eastAsia="仿宋" w:hAnsi="仿宋" w:cs="仿宋_GB2312" w:hint="eastAsia"/>
          <w:b/>
          <w:bCs/>
          <w:kern w:val="0"/>
          <w:sz w:val="32"/>
          <w:szCs w:val="32"/>
          <w:u w:color="000000"/>
          <w:lang w:val="zh-TW" w:eastAsia="zh-TW"/>
        </w:rPr>
        <w:t>教育类、专业技能培训类</w:t>
      </w:r>
      <w:r>
        <w:rPr>
          <w:rFonts w:ascii="仿宋" w:eastAsia="仿宋" w:hAnsi="仿宋" w:cs="仿宋_GB2312" w:hint="eastAsia"/>
          <w:b/>
          <w:bCs/>
          <w:kern w:val="0"/>
          <w:sz w:val="32"/>
          <w:szCs w:val="32"/>
          <w:u w:color="000000"/>
          <w:lang w:val="zh-TW"/>
        </w:rPr>
        <w:t>等</w:t>
      </w:r>
      <w:r>
        <w:rPr>
          <w:rFonts w:ascii="仿宋" w:eastAsia="仿宋" w:hAnsi="仿宋" w:cs="仿宋_GB2312" w:hint="eastAsia"/>
          <w:b/>
          <w:bCs/>
          <w:kern w:val="0"/>
          <w:sz w:val="32"/>
          <w:szCs w:val="32"/>
          <w:u w:color="000000"/>
          <w:lang w:val="zh-TW" w:eastAsia="zh-TW"/>
        </w:rPr>
        <w:t>活动</w:t>
      </w:r>
      <w:r w:rsidR="009540D3">
        <w:rPr>
          <w:rFonts w:ascii="仿宋" w:eastAsia="仿宋" w:hAnsi="仿宋" w:cs="仿宋_GB2312" w:hint="eastAsia"/>
          <w:b/>
          <w:bCs/>
          <w:kern w:val="0"/>
          <w:sz w:val="32"/>
          <w:szCs w:val="32"/>
          <w:u w:color="000000"/>
          <w:lang w:val="zh-TW" w:eastAsia="zh-TW"/>
        </w:rPr>
        <w:t>，</w:t>
      </w:r>
      <w:r w:rsidR="00475EE1">
        <w:rPr>
          <w:rFonts w:ascii="仿宋" w:eastAsia="仿宋" w:hAnsi="仿宋" w:cs="仿宋_GB2312" w:hint="eastAsia"/>
          <w:b/>
          <w:bCs/>
          <w:kern w:val="0"/>
          <w:sz w:val="32"/>
          <w:szCs w:val="32"/>
          <w:u w:color="000000"/>
          <w:lang w:val="zh-TW"/>
        </w:rPr>
        <w:t>学校</w:t>
      </w:r>
      <w:r w:rsidR="00C373EE">
        <w:rPr>
          <w:rFonts w:ascii="仿宋" w:eastAsia="仿宋" w:hAnsi="仿宋" w:cs="仿宋_GB2312" w:hint="eastAsia"/>
          <w:b/>
          <w:bCs/>
          <w:kern w:val="0"/>
          <w:sz w:val="32"/>
          <w:szCs w:val="32"/>
          <w:u w:color="000000"/>
          <w:lang w:val="zh-TW"/>
        </w:rPr>
        <w:t>学院组织的</w:t>
      </w:r>
      <w:r>
        <w:rPr>
          <w:rFonts w:ascii="仿宋" w:eastAsia="仿宋" w:hAnsi="仿宋" w:cs="仿宋_GB2312"/>
          <w:b/>
          <w:bCs/>
          <w:kern w:val="0"/>
          <w:sz w:val="32"/>
          <w:szCs w:val="32"/>
          <w:u w:color="000000"/>
          <w:lang w:val="zh-TW" w:eastAsia="zh-TW"/>
        </w:rPr>
        <w:t>每次加</w:t>
      </w:r>
      <w:r w:rsidR="00BA69ED">
        <w:rPr>
          <w:rFonts w:ascii="仿宋" w:eastAsia="PMingLiU" w:hAnsi="仿宋" w:cs="仿宋_GB2312"/>
          <w:b/>
          <w:bCs/>
          <w:kern w:val="0"/>
          <w:sz w:val="32"/>
          <w:szCs w:val="32"/>
          <w:u w:color="000000"/>
          <w:lang w:val="zh-TW" w:eastAsia="zh-TW"/>
        </w:rPr>
        <w:t>3</w:t>
      </w:r>
      <w:r>
        <w:rPr>
          <w:rFonts w:ascii="仿宋" w:eastAsia="仿宋" w:hAnsi="仿宋" w:cs="仿宋_GB2312"/>
          <w:b/>
          <w:bCs/>
          <w:kern w:val="0"/>
          <w:sz w:val="32"/>
          <w:szCs w:val="32"/>
          <w:u w:color="000000"/>
          <w:lang w:val="zh-TW" w:eastAsia="zh-TW"/>
        </w:rPr>
        <w:t>分</w:t>
      </w:r>
      <w:r w:rsidR="00C373EE">
        <w:rPr>
          <w:rFonts w:ascii="仿宋" w:eastAsia="仿宋" w:hAnsi="仿宋" w:cs="仿宋_GB2312" w:hint="eastAsia"/>
          <w:b/>
          <w:bCs/>
          <w:kern w:val="0"/>
          <w:sz w:val="32"/>
          <w:szCs w:val="32"/>
          <w:u w:color="000000"/>
          <w:lang w:val="zh-TW"/>
        </w:rPr>
        <w:t>，班级组织的每次加</w:t>
      </w:r>
      <w:r w:rsidR="00BA69ED">
        <w:rPr>
          <w:rFonts w:ascii="仿宋" w:eastAsia="PMingLiU" w:hAnsi="仿宋" w:cs="仿宋_GB2312"/>
          <w:b/>
          <w:bCs/>
          <w:kern w:val="0"/>
          <w:sz w:val="32"/>
          <w:szCs w:val="32"/>
          <w:u w:color="000000"/>
          <w:lang w:val="zh-TW" w:eastAsia="zh-TW"/>
        </w:rPr>
        <w:t>2</w:t>
      </w:r>
      <w:r w:rsidR="00C373EE">
        <w:rPr>
          <w:rFonts w:ascii="仿宋" w:eastAsia="仿宋" w:hAnsi="仿宋" w:cs="仿宋_GB2312" w:hint="eastAsia"/>
          <w:b/>
          <w:bCs/>
          <w:kern w:val="0"/>
          <w:sz w:val="32"/>
          <w:szCs w:val="32"/>
          <w:u w:color="000000"/>
          <w:lang w:val="zh-TW"/>
        </w:rPr>
        <w:t>分</w:t>
      </w:r>
      <w:r w:rsidR="007D1188">
        <w:rPr>
          <w:rFonts w:ascii="仿宋" w:eastAsia="仿宋" w:hAnsi="仿宋" w:cs="仿宋_GB2312" w:hint="eastAsia"/>
          <w:b/>
          <w:bCs/>
          <w:kern w:val="0"/>
          <w:sz w:val="32"/>
          <w:szCs w:val="32"/>
          <w:u w:color="000000"/>
          <w:lang w:val="zh-TW"/>
        </w:rPr>
        <w:t>。</w:t>
      </w:r>
      <w:r w:rsidR="003C6DE3">
        <w:rPr>
          <w:rFonts w:ascii="仿宋" w:eastAsia="仿宋" w:hAnsi="仿宋" w:cs="仿宋_GB2312" w:hint="eastAsia"/>
          <w:b/>
          <w:bCs/>
          <w:kern w:val="0"/>
          <w:sz w:val="32"/>
          <w:szCs w:val="32"/>
          <w:u w:color="000000"/>
          <w:lang w:val="zh-TW"/>
        </w:rPr>
        <w:t>劳动课程活动不加分。</w:t>
      </w:r>
      <w:r w:rsidR="009A6BC0" w:rsidRPr="00AB2129">
        <w:rPr>
          <w:rFonts w:ascii="仿宋" w:eastAsia="仿宋" w:hAnsi="仿宋" w:cs="仿宋_GB2312"/>
          <w:b/>
          <w:bCs/>
          <w:kern w:val="0"/>
          <w:sz w:val="32"/>
          <w:szCs w:val="32"/>
          <w:u w:color="000000"/>
          <w:lang w:val="zh-TW"/>
        </w:rPr>
        <w:t>志愿服务类</w:t>
      </w:r>
      <w:r w:rsidR="009A6BC0" w:rsidRPr="00AB2129">
        <w:rPr>
          <w:rFonts w:ascii="仿宋" w:eastAsia="仿宋" w:hAnsi="仿宋" w:cs="仿宋_GB2312" w:hint="eastAsia"/>
          <w:b/>
          <w:bCs/>
          <w:kern w:val="0"/>
          <w:sz w:val="32"/>
          <w:szCs w:val="32"/>
          <w:u w:color="000000"/>
          <w:lang w:val="zh-TW"/>
        </w:rPr>
        <w:t>活动</w:t>
      </w:r>
      <w:r w:rsidR="007E24EB" w:rsidRPr="00AB2129">
        <w:rPr>
          <w:rFonts w:ascii="仿宋" w:eastAsia="仿宋" w:hAnsi="仿宋" w:cs="仿宋_GB2312" w:hint="eastAsia"/>
          <w:b/>
          <w:bCs/>
          <w:kern w:val="0"/>
          <w:sz w:val="32"/>
          <w:szCs w:val="32"/>
          <w:u w:color="000000"/>
          <w:lang w:val="zh-TW"/>
        </w:rPr>
        <w:t>依据“志愿四川”等平台与活动记录对照相应标准进行计分</w:t>
      </w:r>
      <w:r w:rsidR="009A6BC0" w:rsidRPr="00AB2129">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eastAsia="zh-TW"/>
        </w:rPr>
        <w:t>该项累计不超过</w:t>
      </w:r>
      <w:r w:rsidR="00BA69ED">
        <w:rPr>
          <w:rFonts w:ascii="仿宋" w:eastAsia="PMingLiU" w:hAnsi="仿宋" w:cs="仿宋_GB2312"/>
          <w:b/>
          <w:bCs/>
          <w:kern w:val="0"/>
          <w:sz w:val="32"/>
          <w:szCs w:val="32"/>
          <w:u w:color="000000"/>
          <w:lang w:val="zh-TW" w:eastAsia="zh-TW"/>
        </w:rPr>
        <w:t>40</w:t>
      </w:r>
      <w:r>
        <w:rPr>
          <w:rFonts w:ascii="仿宋" w:eastAsia="仿宋" w:hAnsi="仿宋" w:cs="仿宋_GB2312"/>
          <w:b/>
          <w:bCs/>
          <w:kern w:val="0"/>
          <w:sz w:val="32"/>
          <w:szCs w:val="32"/>
          <w:u w:color="000000"/>
          <w:lang w:val="zh-TW" w:eastAsia="zh-TW"/>
        </w:rPr>
        <w:t>分；</w:t>
      </w:r>
    </w:p>
    <w:p w14:paraId="5EAEAF3B" w14:textId="77777777" w:rsidR="005A5414" w:rsidRPr="00C373EE" w:rsidRDefault="00016BEF" w:rsidP="00C373EE">
      <w:pPr>
        <w:adjustRightInd w:val="0"/>
        <w:snapToGrid w:val="0"/>
        <w:spacing w:line="540" w:lineRule="exact"/>
        <w:ind w:firstLineChars="200" w:firstLine="643"/>
        <w:rPr>
          <w:rFonts w:ascii="仿宋" w:eastAsia="PMingLiU" w:hAnsi="仿宋" w:cs="仿宋_GB2312"/>
          <w:b/>
          <w:bCs/>
          <w:kern w:val="0"/>
          <w:sz w:val="32"/>
          <w:szCs w:val="32"/>
          <w:u w:color="000000"/>
          <w:lang w:val="zh-TW" w:eastAsia="zh-TW"/>
        </w:rPr>
      </w:pPr>
      <w:r>
        <w:rPr>
          <w:rFonts w:ascii="仿宋" w:eastAsia="仿宋" w:hAnsi="仿宋" w:cs="仿宋_GB2312" w:hint="eastAsia"/>
          <w:b/>
          <w:bCs/>
          <w:kern w:val="0"/>
          <w:sz w:val="32"/>
          <w:szCs w:val="32"/>
          <w:u w:color="000000"/>
          <w:lang w:val="zh-TW"/>
        </w:rPr>
        <w:t>（二）</w:t>
      </w:r>
      <w:r>
        <w:rPr>
          <w:rFonts w:ascii="仿宋" w:eastAsia="仿宋" w:hAnsi="仿宋" w:cs="仿宋_GB2312"/>
          <w:b/>
          <w:bCs/>
          <w:kern w:val="0"/>
          <w:sz w:val="32"/>
          <w:szCs w:val="32"/>
          <w:u w:color="000000"/>
          <w:lang w:val="zh-TW" w:eastAsia="zh-TW"/>
        </w:rPr>
        <w:t>在各类</w:t>
      </w:r>
      <w:r>
        <w:rPr>
          <w:rFonts w:ascii="仿宋" w:eastAsia="仿宋" w:hAnsi="仿宋" w:cs="仿宋_GB2312" w:hint="eastAsia"/>
          <w:b/>
          <w:bCs/>
          <w:kern w:val="0"/>
          <w:sz w:val="32"/>
          <w:szCs w:val="32"/>
          <w:u w:color="000000"/>
          <w:lang w:val="zh-TW"/>
        </w:rPr>
        <w:t>劳动教育类、</w:t>
      </w:r>
      <w:r>
        <w:rPr>
          <w:rFonts w:ascii="仿宋" w:eastAsia="仿宋" w:hAnsi="仿宋" w:cs="仿宋_GB2312" w:hint="eastAsia"/>
          <w:b/>
          <w:bCs/>
          <w:kern w:val="0"/>
          <w:sz w:val="32"/>
          <w:szCs w:val="32"/>
          <w:u w:color="000000"/>
          <w:lang w:val="zh-TW" w:eastAsia="zh-TW"/>
        </w:rPr>
        <w:t>劳动技能类比赛</w:t>
      </w:r>
      <w:r>
        <w:rPr>
          <w:rFonts w:ascii="仿宋" w:eastAsia="仿宋" w:hAnsi="仿宋" w:cs="仿宋_GB2312"/>
          <w:b/>
          <w:bCs/>
          <w:kern w:val="0"/>
          <w:sz w:val="32"/>
          <w:szCs w:val="32"/>
          <w:u w:color="000000"/>
          <w:lang w:val="zh-TW" w:eastAsia="zh-TW"/>
        </w:rPr>
        <w:t>中获奖</w:t>
      </w:r>
      <w:r w:rsidR="009540D3">
        <w:rPr>
          <w:rFonts w:ascii="仿宋" w:eastAsia="仿宋" w:hAnsi="仿宋" w:cs="仿宋_GB2312" w:hint="eastAsia"/>
          <w:b/>
          <w:bCs/>
          <w:kern w:val="0"/>
          <w:sz w:val="32"/>
          <w:szCs w:val="32"/>
          <w:u w:color="000000"/>
          <w:lang w:val="zh-TW" w:eastAsia="zh-TW"/>
        </w:rPr>
        <w:t>，</w:t>
      </w:r>
      <w:r w:rsidR="00C373EE" w:rsidRPr="00C373EE">
        <w:rPr>
          <w:rFonts w:ascii="仿宋" w:eastAsia="仿宋" w:hAnsi="仿宋" w:cs="仿宋_GB2312" w:hint="eastAsia"/>
          <w:b/>
          <w:bCs/>
          <w:kern w:val="0"/>
          <w:sz w:val="32"/>
          <w:szCs w:val="32"/>
          <w:u w:color="000000"/>
          <w:lang w:val="zh-TW"/>
        </w:rPr>
        <w:t>一等奖计</w:t>
      </w:r>
      <w:r w:rsidR="00C373EE" w:rsidRPr="00C373EE">
        <w:rPr>
          <w:rFonts w:ascii="仿宋" w:eastAsia="仿宋" w:hAnsi="仿宋" w:cs="仿宋_GB2312"/>
          <w:b/>
          <w:bCs/>
          <w:kern w:val="0"/>
          <w:sz w:val="32"/>
          <w:szCs w:val="32"/>
          <w:u w:color="000000"/>
          <w:lang w:val="zh-TW"/>
        </w:rPr>
        <w:t>25分、二等奖</w:t>
      </w:r>
      <w:r w:rsid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20</w:t>
      </w:r>
      <w:r w:rsidR="00BB06B7">
        <w:rPr>
          <w:rFonts w:ascii="仿宋" w:eastAsia="仿宋" w:hAnsi="仿宋" w:cs="仿宋_GB2312"/>
          <w:b/>
          <w:bCs/>
          <w:kern w:val="0"/>
          <w:sz w:val="32"/>
          <w:szCs w:val="32"/>
          <w:u w:color="000000"/>
          <w:lang w:val="zh-TW"/>
        </w:rPr>
        <w:t>分</w:t>
      </w:r>
      <w:r w:rsidR="00BB06B7">
        <w:rPr>
          <w:rFonts w:ascii="仿宋" w:eastAsia="仿宋" w:hAnsi="仿宋" w:cs="仿宋_GB2312" w:hint="eastAsia"/>
          <w:b/>
          <w:bCs/>
          <w:kern w:val="0"/>
          <w:sz w:val="32"/>
          <w:szCs w:val="32"/>
          <w:u w:color="000000"/>
          <w:lang w:val="zh-TW"/>
        </w:rPr>
        <w:t>、</w:t>
      </w:r>
      <w:r w:rsidR="00C373EE" w:rsidRPr="00C373EE">
        <w:rPr>
          <w:rFonts w:ascii="仿宋" w:eastAsia="仿宋" w:hAnsi="仿宋" w:cs="仿宋_GB2312"/>
          <w:b/>
          <w:bCs/>
          <w:kern w:val="0"/>
          <w:sz w:val="32"/>
          <w:szCs w:val="32"/>
          <w:u w:color="000000"/>
          <w:lang w:val="zh-TW"/>
        </w:rPr>
        <w:t>三等奖</w:t>
      </w:r>
      <w:r w:rsid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18分，省（部）级比赛一等奖计18分、二等奖</w:t>
      </w:r>
      <w:r w:rsidR="00647570" w:rsidRP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14</w:t>
      </w:r>
      <w:r w:rsidR="00BB06B7">
        <w:rPr>
          <w:rFonts w:ascii="仿宋" w:eastAsia="仿宋" w:hAnsi="仿宋" w:cs="仿宋_GB2312"/>
          <w:b/>
          <w:bCs/>
          <w:kern w:val="0"/>
          <w:sz w:val="32"/>
          <w:szCs w:val="32"/>
          <w:u w:color="000000"/>
          <w:lang w:val="zh-TW"/>
        </w:rPr>
        <w:t>分</w:t>
      </w:r>
      <w:r w:rsidR="00BB06B7">
        <w:rPr>
          <w:rFonts w:ascii="仿宋" w:eastAsia="仿宋" w:hAnsi="仿宋" w:cs="仿宋_GB2312" w:hint="eastAsia"/>
          <w:b/>
          <w:bCs/>
          <w:kern w:val="0"/>
          <w:sz w:val="32"/>
          <w:szCs w:val="32"/>
          <w:u w:color="000000"/>
          <w:lang w:val="zh-TW"/>
        </w:rPr>
        <w:t>、</w:t>
      </w:r>
      <w:r w:rsidR="00C373EE" w:rsidRPr="00C373EE">
        <w:rPr>
          <w:rFonts w:ascii="仿宋" w:eastAsia="仿宋" w:hAnsi="仿宋" w:cs="仿宋_GB2312"/>
          <w:b/>
          <w:bCs/>
          <w:kern w:val="0"/>
          <w:sz w:val="32"/>
          <w:szCs w:val="32"/>
          <w:u w:color="000000"/>
          <w:lang w:val="zh-TW"/>
        </w:rPr>
        <w:t>三等奖</w:t>
      </w:r>
      <w:r w:rsidR="00647570" w:rsidRP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12分，市级比赛一等奖计14分、二等奖</w:t>
      </w:r>
      <w:r w:rsidR="00647570" w:rsidRP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10</w:t>
      </w:r>
      <w:r w:rsidR="00BB06B7">
        <w:rPr>
          <w:rFonts w:ascii="仿宋" w:eastAsia="仿宋" w:hAnsi="仿宋" w:cs="仿宋_GB2312"/>
          <w:b/>
          <w:bCs/>
          <w:kern w:val="0"/>
          <w:sz w:val="32"/>
          <w:szCs w:val="32"/>
          <w:u w:color="000000"/>
          <w:lang w:val="zh-TW"/>
        </w:rPr>
        <w:t>分</w:t>
      </w:r>
      <w:r w:rsidR="00BB06B7">
        <w:rPr>
          <w:rFonts w:ascii="仿宋" w:eastAsia="仿宋" w:hAnsi="仿宋" w:cs="仿宋_GB2312" w:hint="eastAsia"/>
          <w:b/>
          <w:bCs/>
          <w:kern w:val="0"/>
          <w:sz w:val="32"/>
          <w:szCs w:val="32"/>
          <w:u w:color="000000"/>
          <w:lang w:val="zh-TW"/>
        </w:rPr>
        <w:t>、</w:t>
      </w:r>
      <w:r w:rsidR="00C373EE" w:rsidRPr="00C373EE">
        <w:rPr>
          <w:rFonts w:ascii="仿宋" w:eastAsia="仿宋" w:hAnsi="仿宋" w:cs="仿宋_GB2312"/>
          <w:b/>
          <w:bCs/>
          <w:kern w:val="0"/>
          <w:sz w:val="32"/>
          <w:szCs w:val="32"/>
          <w:u w:color="000000"/>
          <w:lang w:val="zh-TW"/>
        </w:rPr>
        <w:t>三等奖</w:t>
      </w:r>
      <w:r w:rsidR="00647570" w:rsidRP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6分，校级比赛一等奖计9分、二等奖</w:t>
      </w:r>
      <w:r w:rsidR="00647570" w:rsidRP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7</w:t>
      </w:r>
      <w:r w:rsidR="00BB06B7">
        <w:rPr>
          <w:rFonts w:ascii="仿宋" w:eastAsia="仿宋" w:hAnsi="仿宋" w:cs="仿宋_GB2312"/>
          <w:b/>
          <w:bCs/>
          <w:kern w:val="0"/>
          <w:sz w:val="32"/>
          <w:szCs w:val="32"/>
          <w:u w:color="000000"/>
          <w:lang w:val="zh-TW"/>
        </w:rPr>
        <w:t>分</w:t>
      </w:r>
      <w:r w:rsidR="00BB06B7">
        <w:rPr>
          <w:rFonts w:ascii="仿宋" w:eastAsia="仿宋" w:hAnsi="仿宋" w:cs="仿宋_GB2312" w:hint="eastAsia"/>
          <w:b/>
          <w:bCs/>
          <w:kern w:val="0"/>
          <w:sz w:val="32"/>
          <w:szCs w:val="32"/>
          <w:u w:color="000000"/>
          <w:lang w:val="zh-TW"/>
        </w:rPr>
        <w:t>、</w:t>
      </w:r>
      <w:r w:rsidR="00C373EE" w:rsidRPr="00C373EE">
        <w:rPr>
          <w:rFonts w:ascii="仿宋" w:eastAsia="仿宋" w:hAnsi="仿宋" w:cs="仿宋_GB2312"/>
          <w:b/>
          <w:bCs/>
          <w:kern w:val="0"/>
          <w:sz w:val="32"/>
          <w:szCs w:val="32"/>
          <w:u w:color="000000"/>
          <w:lang w:val="zh-TW"/>
        </w:rPr>
        <w:t>三等奖</w:t>
      </w:r>
      <w:r w:rsidR="00647570" w:rsidRP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5分，院级比赛一等奖计5分、二等奖</w:t>
      </w:r>
      <w:r w:rsidR="00647570" w:rsidRP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4</w:t>
      </w:r>
      <w:r w:rsidR="00BB06B7">
        <w:rPr>
          <w:rFonts w:ascii="仿宋" w:eastAsia="仿宋" w:hAnsi="仿宋" w:cs="仿宋_GB2312"/>
          <w:b/>
          <w:bCs/>
          <w:kern w:val="0"/>
          <w:sz w:val="32"/>
          <w:szCs w:val="32"/>
          <w:u w:color="000000"/>
          <w:lang w:val="zh-TW"/>
        </w:rPr>
        <w:t>分</w:t>
      </w:r>
      <w:r w:rsidR="00BB06B7">
        <w:rPr>
          <w:rFonts w:ascii="仿宋" w:eastAsia="仿宋" w:hAnsi="仿宋" w:cs="仿宋_GB2312" w:hint="eastAsia"/>
          <w:b/>
          <w:bCs/>
          <w:kern w:val="0"/>
          <w:sz w:val="32"/>
          <w:szCs w:val="32"/>
          <w:u w:color="000000"/>
          <w:lang w:val="zh-TW"/>
        </w:rPr>
        <w:t>、</w:t>
      </w:r>
      <w:r w:rsidR="00C373EE" w:rsidRPr="00C373EE">
        <w:rPr>
          <w:rFonts w:ascii="仿宋" w:eastAsia="仿宋" w:hAnsi="仿宋" w:cs="仿宋_GB2312"/>
          <w:b/>
          <w:bCs/>
          <w:kern w:val="0"/>
          <w:sz w:val="32"/>
          <w:szCs w:val="32"/>
          <w:u w:color="000000"/>
          <w:lang w:val="zh-TW"/>
        </w:rPr>
        <w:t>三等奖</w:t>
      </w:r>
      <w:r w:rsidR="00647570" w:rsidRPr="00647570">
        <w:rPr>
          <w:rFonts w:ascii="仿宋" w:eastAsia="仿宋" w:hAnsi="仿宋" w:cs="仿宋_GB2312" w:hint="eastAsia"/>
          <w:b/>
          <w:bCs/>
          <w:kern w:val="0"/>
          <w:sz w:val="32"/>
          <w:szCs w:val="32"/>
          <w:u w:color="000000"/>
          <w:lang w:val="zh-TW"/>
        </w:rPr>
        <w:t>计</w:t>
      </w:r>
      <w:r w:rsidR="00C373EE" w:rsidRPr="00C373EE">
        <w:rPr>
          <w:rFonts w:ascii="仿宋" w:eastAsia="仿宋" w:hAnsi="仿宋" w:cs="仿宋_GB2312"/>
          <w:b/>
          <w:bCs/>
          <w:kern w:val="0"/>
          <w:sz w:val="32"/>
          <w:szCs w:val="32"/>
          <w:u w:color="000000"/>
          <w:lang w:val="zh-TW"/>
        </w:rPr>
        <w:t>3分。</w:t>
      </w:r>
      <w:r>
        <w:rPr>
          <w:rFonts w:ascii="仿宋" w:eastAsia="仿宋" w:hAnsi="仿宋" w:cs="仿宋_GB2312" w:hint="eastAsia"/>
          <w:b/>
          <w:bCs/>
          <w:kern w:val="0"/>
          <w:sz w:val="32"/>
          <w:szCs w:val="32"/>
          <w:u w:color="000000"/>
          <w:lang w:val="zh-TW"/>
        </w:rPr>
        <w:t>团队</w:t>
      </w:r>
      <w:r>
        <w:rPr>
          <w:rFonts w:ascii="仿宋" w:eastAsia="仿宋" w:hAnsi="仿宋" w:cs="仿宋_GB2312"/>
          <w:b/>
          <w:bCs/>
          <w:kern w:val="0"/>
          <w:sz w:val="32"/>
          <w:szCs w:val="32"/>
          <w:u w:color="000000"/>
          <w:lang w:val="zh-TW"/>
        </w:rPr>
        <w:t>项目认定团队成员</w:t>
      </w:r>
      <w:r>
        <w:rPr>
          <w:rFonts w:ascii="仿宋" w:eastAsia="仿宋" w:hAnsi="仿宋" w:cs="仿宋_GB2312" w:hint="eastAsia"/>
          <w:b/>
          <w:bCs/>
          <w:kern w:val="0"/>
          <w:sz w:val="32"/>
          <w:szCs w:val="32"/>
          <w:u w:color="000000"/>
          <w:lang w:val="zh-TW"/>
        </w:rPr>
        <w:t>原则上</w:t>
      </w:r>
      <w:r>
        <w:rPr>
          <w:rFonts w:ascii="仿宋" w:eastAsia="仿宋" w:hAnsi="仿宋" w:cs="仿宋_GB2312"/>
          <w:b/>
          <w:bCs/>
          <w:kern w:val="0"/>
          <w:sz w:val="32"/>
          <w:szCs w:val="32"/>
          <w:u w:color="000000"/>
          <w:lang w:val="zh-TW"/>
        </w:rPr>
        <w:t>不超过5人</w:t>
      </w:r>
      <w:r w:rsidR="009B6327" w:rsidRPr="009B6327">
        <w:rPr>
          <w:rFonts w:ascii="仿宋" w:eastAsia="仿宋" w:hAnsi="仿宋" w:cs="仿宋_GB2312" w:hint="eastAsia"/>
          <w:b/>
          <w:bCs/>
          <w:kern w:val="0"/>
          <w:sz w:val="32"/>
          <w:szCs w:val="32"/>
          <w:u w:color="000000"/>
          <w:lang w:val="zh-TW"/>
        </w:rPr>
        <w:t>（项目有明确团队成员人数要求的，依照项目通知认定）</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团队项目个人按照</w:t>
      </w:r>
      <w:r>
        <w:rPr>
          <w:rFonts w:ascii="仿宋" w:eastAsia="仿宋" w:hAnsi="仿宋" w:cs="仿宋_GB2312"/>
          <w:b/>
          <w:bCs/>
          <w:kern w:val="0"/>
          <w:sz w:val="32"/>
          <w:szCs w:val="32"/>
          <w:u w:color="000000"/>
          <w:lang w:val="zh-TW"/>
        </w:rPr>
        <w:t>1/3计分（项目负责人按1/2计分）</w:t>
      </w:r>
      <w:r>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rPr>
        <w:t>在同届竞赛中各项比赛只</w:t>
      </w:r>
      <w:proofErr w:type="gramStart"/>
      <w:r>
        <w:rPr>
          <w:rFonts w:ascii="仿宋" w:eastAsia="仿宋" w:hAnsi="仿宋" w:cs="仿宋_GB2312"/>
          <w:b/>
          <w:bCs/>
          <w:kern w:val="0"/>
          <w:sz w:val="32"/>
          <w:szCs w:val="32"/>
          <w:u w:color="000000"/>
          <w:lang w:val="zh-TW"/>
        </w:rPr>
        <w:t>计最高</w:t>
      </w:r>
      <w:proofErr w:type="gramEnd"/>
      <w:r>
        <w:rPr>
          <w:rFonts w:ascii="仿宋" w:eastAsia="仿宋" w:hAnsi="仿宋" w:cs="仿宋_GB2312"/>
          <w:b/>
          <w:bCs/>
          <w:kern w:val="0"/>
          <w:sz w:val="32"/>
          <w:szCs w:val="32"/>
          <w:u w:color="000000"/>
          <w:lang w:val="zh-TW"/>
        </w:rPr>
        <w:t>分</w:t>
      </w:r>
      <w:r w:rsidR="009540D3">
        <w:rPr>
          <w:rFonts w:ascii="仿宋" w:eastAsia="仿宋" w:hAnsi="仿宋" w:cs="仿宋_GB2312"/>
          <w:b/>
          <w:bCs/>
          <w:kern w:val="0"/>
          <w:sz w:val="32"/>
          <w:szCs w:val="32"/>
          <w:u w:color="000000"/>
          <w:lang w:val="zh-TW"/>
        </w:rPr>
        <w:t>，</w:t>
      </w:r>
      <w:r>
        <w:rPr>
          <w:rFonts w:ascii="仿宋" w:eastAsia="仿宋" w:hAnsi="仿宋" w:cs="仿宋_GB2312"/>
          <w:b/>
          <w:bCs/>
          <w:kern w:val="0"/>
          <w:sz w:val="32"/>
          <w:szCs w:val="32"/>
          <w:u w:color="000000"/>
          <w:lang w:val="zh-TW"/>
        </w:rPr>
        <w:t>本项总加分不超过</w:t>
      </w:r>
      <w:r>
        <w:rPr>
          <w:rFonts w:ascii="仿宋" w:eastAsia="仿宋" w:hAnsi="仿宋" w:cs="仿宋_GB2312" w:hint="eastAsia"/>
          <w:b/>
          <w:bCs/>
          <w:kern w:val="0"/>
          <w:sz w:val="32"/>
          <w:szCs w:val="32"/>
          <w:u w:color="000000"/>
          <w:lang w:val="zh-TW"/>
        </w:rPr>
        <w:t>25分；</w:t>
      </w:r>
    </w:p>
    <w:p w14:paraId="6E8546AB" w14:textId="77777777" w:rsidR="005A5414" w:rsidRDefault="00016BEF" w:rsidP="009A6BC0">
      <w:pPr>
        <w:adjustRightInd w:val="0"/>
        <w:snapToGrid w:val="0"/>
        <w:spacing w:line="540" w:lineRule="exact"/>
        <w:ind w:firstLineChars="200" w:firstLine="643"/>
        <w:rPr>
          <w:rFonts w:ascii="仿宋" w:eastAsia="仿宋" w:hAnsi="仿宋" w:cs="仿宋_GB2312"/>
          <w:b/>
          <w:bCs/>
          <w:kern w:val="0"/>
          <w:sz w:val="32"/>
          <w:szCs w:val="32"/>
          <w:u w:color="000000"/>
          <w:lang w:val="zh-TW"/>
        </w:rPr>
      </w:pPr>
      <w:r>
        <w:rPr>
          <w:rFonts w:ascii="仿宋" w:eastAsia="仿宋" w:hAnsi="仿宋" w:cs="仿宋_GB2312" w:hint="eastAsia"/>
          <w:b/>
          <w:bCs/>
          <w:kern w:val="0"/>
          <w:sz w:val="32"/>
          <w:szCs w:val="32"/>
          <w:u w:color="000000"/>
          <w:lang w:val="zh-TW"/>
        </w:rPr>
        <w:t>（三）参加劳动教育类</w:t>
      </w:r>
      <w:r w:rsidR="007D1188">
        <w:rPr>
          <w:rFonts w:ascii="仿宋" w:eastAsia="仿宋" w:hAnsi="仿宋" w:cs="仿宋_GB2312" w:hint="eastAsia"/>
          <w:b/>
          <w:bCs/>
          <w:kern w:val="0"/>
          <w:sz w:val="32"/>
          <w:szCs w:val="32"/>
          <w:u w:color="000000"/>
          <w:lang w:val="zh-TW"/>
        </w:rPr>
        <w:t>及其他</w:t>
      </w:r>
      <w:r>
        <w:rPr>
          <w:rFonts w:ascii="仿宋" w:eastAsia="仿宋" w:hAnsi="仿宋" w:cs="仿宋_GB2312"/>
          <w:b/>
          <w:bCs/>
          <w:kern w:val="0"/>
          <w:sz w:val="32"/>
          <w:szCs w:val="32"/>
          <w:u w:color="000000"/>
          <w:lang w:val="zh-TW"/>
        </w:rPr>
        <w:t>社会</w:t>
      </w:r>
      <w:r>
        <w:rPr>
          <w:rFonts w:ascii="仿宋" w:eastAsia="仿宋" w:hAnsi="仿宋" w:cs="仿宋_GB2312" w:hint="eastAsia"/>
          <w:b/>
          <w:bCs/>
          <w:kern w:val="0"/>
          <w:sz w:val="32"/>
          <w:szCs w:val="32"/>
          <w:u w:color="000000"/>
          <w:lang w:val="zh-TW"/>
        </w:rPr>
        <w:t>实践活动并按要求完成提交实践报告</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个人项目每次计3分。团队项目负责人计</w:t>
      </w:r>
      <w:r>
        <w:rPr>
          <w:rFonts w:ascii="仿宋" w:eastAsia="仿宋" w:hAnsi="仿宋" w:cs="仿宋_GB2312"/>
          <w:b/>
          <w:bCs/>
          <w:kern w:val="0"/>
          <w:sz w:val="32"/>
          <w:szCs w:val="32"/>
          <w:u w:color="000000"/>
          <w:lang w:val="zh-TW"/>
        </w:rPr>
        <w:t>3</w:t>
      </w:r>
      <w:r>
        <w:rPr>
          <w:rFonts w:ascii="仿宋" w:eastAsia="仿宋" w:hAnsi="仿宋" w:cs="仿宋_GB2312" w:hint="eastAsia"/>
          <w:b/>
          <w:bCs/>
          <w:kern w:val="0"/>
          <w:sz w:val="32"/>
          <w:szCs w:val="32"/>
          <w:u w:color="000000"/>
          <w:lang w:val="zh-TW"/>
        </w:rPr>
        <w:t>分</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其他成员计2分；学生个人及其社会实践报告表现突出</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受到表彰者</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省（部）以上每篇计1</w:t>
      </w:r>
      <w:r>
        <w:rPr>
          <w:rFonts w:ascii="仿宋" w:eastAsia="仿宋" w:hAnsi="仿宋" w:cs="仿宋_GB2312"/>
          <w:b/>
          <w:bCs/>
          <w:kern w:val="0"/>
          <w:sz w:val="32"/>
          <w:szCs w:val="32"/>
          <w:u w:color="000000"/>
          <w:lang w:val="zh-TW"/>
        </w:rPr>
        <w:t>5</w:t>
      </w:r>
      <w:r>
        <w:rPr>
          <w:rFonts w:ascii="仿宋" w:eastAsia="仿宋" w:hAnsi="仿宋" w:cs="仿宋_GB2312" w:hint="eastAsia"/>
          <w:b/>
          <w:bCs/>
          <w:kern w:val="0"/>
          <w:sz w:val="32"/>
          <w:szCs w:val="32"/>
          <w:u w:color="000000"/>
          <w:lang w:val="zh-TW"/>
        </w:rPr>
        <w:t>分、市级计</w:t>
      </w:r>
      <w:r>
        <w:rPr>
          <w:rFonts w:ascii="仿宋" w:eastAsia="仿宋" w:hAnsi="仿宋" w:cs="仿宋_GB2312"/>
          <w:b/>
          <w:bCs/>
          <w:kern w:val="0"/>
          <w:sz w:val="32"/>
          <w:szCs w:val="32"/>
          <w:u w:color="000000"/>
          <w:lang w:val="zh-TW"/>
        </w:rPr>
        <w:t>11</w:t>
      </w:r>
      <w:r>
        <w:rPr>
          <w:rFonts w:ascii="仿宋" w:eastAsia="仿宋" w:hAnsi="仿宋" w:cs="仿宋_GB2312" w:hint="eastAsia"/>
          <w:b/>
          <w:bCs/>
          <w:kern w:val="0"/>
          <w:sz w:val="32"/>
          <w:szCs w:val="32"/>
          <w:u w:color="000000"/>
          <w:lang w:val="zh-TW"/>
        </w:rPr>
        <w:t>分、校级计</w:t>
      </w:r>
      <w:r>
        <w:rPr>
          <w:rFonts w:ascii="仿宋" w:eastAsia="仿宋" w:hAnsi="仿宋" w:cs="仿宋_GB2312"/>
          <w:b/>
          <w:bCs/>
          <w:kern w:val="0"/>
          <w:sz w:val="32"/>
          <w:szCs w:val="32"/>
          <w:u w:color="000000"/>
          <w:lang w:val="zh-TW"/>
        </w:rPr>
        <w:t>7</w:t>
      </w:r>
      <w:r>
        <w:rPr>
          <w:rFonts w:ascii="仿宋" w:eastAsia="仿宋" w:hAnsi="仿宋" w:cs="仿宋_GB2312" w:hint="eastAsia"/>
          <w:b/>
          <w:bCs/>
          <w:kern w:val="0"/>
          <w:sz w:val="32"/>
          <w:szCs w:val="32"/>
          <w:u w:color="000000"/>
          <w:lang w:val="zh-TW"/>
        </w:rPr>
        <w:t>分、院级计</w:t>
      </w:r>
      <w:r>
        <w:rPr>
          <w:rFonts w:ascii="仿宋" w:eastAsia="仿宋" w:hAnsi="仿宋" w:cs="仿宋_GB2312"/>
          <w:b/>
          <w:bCs/>
          <w:kern w:val="0"/>
          <w:sz w:val="32"/>
          <w:szCs w:val="32"/>
          <w:u w:color="000000"/>
          <w:lang w:val="zh-TW"/>
        </w:rPr>
        <w:t>5</w:t>
      </w:r>
      <w:r>
        <w:rPr>
          <w:rFonts w:ascii="仿宋" w:eastAsia="仿宋" w:hAnsi="仿宋" w:cs="仿宋_GB2312" w:hint="eastAsia"/>
          <w:b/>
          <w:bCs/>
          <w:kern w:val="0"/>
          <w:sz w:val="32"/>
          <w:szCs w:val="32"/>
          <w:u w:color="000000"/>
          <w:lang w:val="zh-TW"/>
        </w:rPr>
        <w:t>分；团队</w:t>
      </w:r>
      <w:r>
        <w:rPr>
          <w:rFonts w:ascii="仿宋" w:eastAsia="仿宋" w:hAnsi="仿宋" w:cs="仿宋_GB2312"/>
          <w:b/>
          <w:bCs/>
          <w:kern w:val="0"/>
          <w:sz w:val="32"/>
          <w:szCs w:val="32"/>
          <w:u w:color="000000"/>
          <w:lang w:val="zh-TW"/>
        </w:rPr>
        <w:t>项目认定团队成员</w:t>
      </w:r>
      <w:r>
        <w:rPr>
          <w:rFonts w:ascii="仿宋" w:eastAsia="仿宋" w:hAnsi="仿宋" w:cs="仿宋_GB2312" w:hint="eastAsia"/>
          <w:b/>
          <w:bCs/>
          <w:kern w:val="0"/>
          <w:sz w:val="32"/>
          <w:szCs w:val="32"/>
          <w:u w:color="000000"/>
          <w:lang w:val="zh-TW"/>
        </w:rPr>
        <w:t>原则上</w:t>
      </w:r>
      <w:r>
        <w:rPr>
          <w:rFonts w:ascii="仿宋" w:eastAsia="仿宋" w:hAnsi="仿宋" w:cs="仿宋_GB2312"/>
          <w:b/>
          <w:bCs/>
          <w:kern w:val="0"/>
          <w:sz w:val="32"/>
          <w:szCs w:val="32"/>
          <w:u w:color="000000"/>
          <w:lang w:val="zh-TW"/>
        </w:rPr>
        <w:t>不超过</w:t>
      </w:r>
      <w:r>
        <w:rPr>
          <w:rFonts w:ascii="仿宋" w:eastAsia="PMingLiU" w:hAnsi="仿宋" w:cs="仿宋_GB2312"/>
          <w:b/>
          <w:bCs/>
          <w:kern w:val="0"/>
          <w:sz w:val="32"/>
          <w:szCs w:val="32"/>
          <w:u w:color="000000"/>
          <w:lang w:val="zh-TW" w:eastAsia="zh-TW"/>
        </w:rPr>
        <w:t>10</w:t>
      </w:r>
      <w:r>
        <w:rPr>
          <w:rFonts w:ascii="仿宋" w:eastAsia="仿宋" w:hAnsi="仿宋" w:cs="仿宋_GB2312"/>
          <w:b/>
          <w:bCs/>
          <w:kern w:val="0"/>
          <w:sz w:val="32"/>
          <w:szCs w:val="32"/>
          <w:u w:color="000000"/>
          <w:lang w:val="zh-TW"/>
        </w:rPr>
        <w:t>人</w:t>
      </w:r>
      <w:r w:rsidR="009B6327" w:rsidRPr="009B6327">
        <w:rPr>
          <w:rFonts w:ascii="仿宋" w:eastAsia="仿宋" w:hAnsi="仿宋" w:cs="仿宋_GB2312" w:hint="eastAsia"/>
          <w:b/>
          <w:bCs/>
          <w:kern w:val="0"/>
          <w:sz w:val="32"/>
          <w:szCs w:val="32"/>
          <w:u w:color="000000"/>
          <w:lang w:val="zh-TW"/>
        </w:rPr>
        <w:t>（项目有明确团队成员人数要求的，依照项目通知认定）</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团队项目个人按照</w:t>
      </w:r>
      <w:r>
        <w:rPr>
          <w:rFonts w:ascii="仿宋" w:eastAsia="仿宋" w:hAnsi="仿宋" w:cs="仿宋_GB2312"/>
          <w:b/>
          <w:bCs/>
          <w:kern w:val="0"/>
          <w:sz w:val="32"/>
          <w:szCs w:val="32"/>
          <w:u w:color="000000"/>
          <w:lang w:val="zh-TW"/>
        </w:rPr>
        <w:t>1/3计分（项目负责人按1/2计分）</w:t>
      </w:r>
      <w:r>
        <w:rPr>
          <w:rFonts w:ascii="仿宋" w:eastAsia="仿宋" w:hAnsi="仿宋" w:cs="仿宋_GB2312" w:hint="eastAsia"/>
          <w:b/>
          <w:bCs/>
          <w:kern w:val="0"/>
          <w:sz w:val="32"/>
          <w:szCs w:val="32"/>
          <w:u w:color="000000"/>
          <w:lang w:val="zh-TW"/>
        </w:rPr>
        <w:t>。</w:t>
      </w:r>
      <w:r>
        <w:rPr>
          <w:rFonts w:ascii="仿宋" w:eastAsia="仿宋" w:hAnsi="仿宋" w:cs="仿宋_GB2312"/>
          <w:b/>
          <w:bCs/>
          <w:kern w:val="0"/>
          <w:sz w:val="32"/>
          <w:szCs w:val="32"/>
          <w:u w:color="000000"/>
          <w:lang w:val="zh-TW"/>
        </w:rPr>
        <w:t>该项累计不超过</w:t>
      </w:r>
      <w:r w:rsidR="00BA69ED">
        <w:rPr>
          <w:rFonts w:ascii="仿宋" w:eastAsia="PMingLiU" w:hAnsi="仿宋" w:cs="仿宋_GB2312"/>
          <w:b/>
          <w:bCs/>
          <w:kern w:val="0"/>
          <w:sz w:val="32"/>
          <w:szCs w:val="32"/>
          <w:u w:color="000000"/>
          <w:lang w:val="zh-TW" w:eastAsia="zh-TW"/>
        </w:rPr>
        <w:t>25</w:t>
      </w:r>
      <w:r>
        <w:rPr>
          <w:rFonts w:ascii="仿宋" w:eastAsia="仿宋" w:hAnsi="仿宋" w:cs="仿宋_GB2312"/>
          <w:b/>
          <w:bCs/>
          <w:kern w:val="0"/>
          <w:sz w:val="32"/>
          <w:szCs w:val="32"/>
          <w:u w:color="000000"/>
          <w:lang w:val="zh-TW"/>
        </w:rPr>
        <w:t>分</w:t>
      </w:r>
      <w:r>
        <w:rPr>
          <w:rFonts w:ascii="仿宋" w:eastAsia="仿宋" w:hAnsi="仿宋" w:cs="仿宋_GB2312" w:hint="eastAsia"/>
          <w:b/>
          <w:bCs/>
          <w:kern w:val="0"/>
          <w:sz w:val="32"/>
          <w:szCs w:val="32"/>
          <w:u w:color="000000"/>
          <w:lang w:val="zh-TW"/>
        </w:rPr>
        <w:t>；</w:t>
      </w:r>
    </w:p>
    <w:p w14:paraId="09F4FEF7" w14:textId="77777777" w:rsidR="007E24EB" w:rsidRDefault="00016BEF" w:rsidP="007E24EB">
      <w:pPr>
        <w:adjustRightInd w:val="0"/>
        <w:snapToGrid w:val="0"/>
        <w:spacing w:line="540" w:lineRule="exact"/>
        <w:ind w:firstLineChars="200" w:firstLine="643"/>
        <w:rPr>
          <w:rFonts w:ascii="仿宋" w:eastAsia="仿宋" w:hAnsi="仿宋" w:cs="仿宋_GB2312"/>
          <w:b/>
          <w:bCs/>
          <w:kern w:val="0"/>
          <w:sz w:val="32"/>
          <w:szCs w:val="32"/>
          <w:u w:color="000000"/>
          <w:lang w:val="zh-TW"/>
        </w:rPr>
      </w:pPr>
      <w:r>
        <w:rPr>
          <w:rFonts w:ascii="仿宋" w:eastAsia="仿宋" w:hAnsi="仿宋" w:cs="仿宋_GB2312" w:hint="eastAsia"/>
          <w:b/>
          <w:bCs/>
          <w:kern w:val="0"/>
          <w:sz w:val="32"/>
          <w:szCs w:val="32"/>
          <w:u w:color="000000"/>
          <w:lang w:val="zh-TW"/>
        </w:rPr>
        <w:t>（四）学生个人或团体获得专利授权、软件著作权等</w:t>
      </w:r>
      <w:r w:rsidR="009540D3">
        <w:rPr>
          <w:rFonts w:ascii="仿宋" w:eastAsia="仿宋" w:hAnsi="仿宋" w:cs="仿宋_GB2312" w:hint="eastAsia"/>
          <w:b/>
          <w:bCs/>
          <w:kern w:val="0"/>
          <w:sz w:val="32"/>
          <w:szCs w:val="32"/>
          <w:u w:color="000000"/>
          <w:lang w:val="zh-TW"/>
        </w:rPr>
        <w:t>，</w:t>
      </w:r>
      <w:proofErr w:type="gramStart"/>
      <w:r>
        <w:rPr>
          <w:rFonts w:ascii="仿宋" w:eastAsia="仿宋" w:hAnsi="仿宋" w:cs="仿宋_GB2312" w:hint="eastAsia"/>
          <w:b/>
          <w:bCs/>
          <w:kern w:val="0"/>
          <w:sz w:val="32"/>
          <w:szCs w:val="32"/>
          <w:u w:color="000000"/>
          <w:lang w:val="zh-TW"/>
        </w:rPr>
        <w:t>个</w:t>
      </w:r>
      <w:proofErr w:type="gramEnd"/>
      <w:r>
        <w:rPr>
          <w:rFonts w:ascii="仿宋" w:eastAsia="仿宋" w:hAnsi="仿宋" w:cs="仿宋_GB2312" w:hint="eastAsia"/>
          <w:b/>
          <w:bCs/>
          <w:kern w:val="0"/>
          <w:sz w:val="32"/>
          <w:szCs w:val="32"/>
          <w:u w:color="000000"/>
          <w:lang w:val="zh-TW"/>
        </w:rPr>
        <w:t>人类每人每项计</w:t>
      </w:r>
      <w:r>
        <w:rPr>
          <w:rFonts w:ascii="仿宋" w:eastAsia="仿宋" w:hAnsi="仿宋" w:cs="仿宋_GB2312"/>
          <w:b/>
          <w:bCs/>
          <w:kern w:val="0"/>
          <w:sz w:val="32"/>
          <w:szCs w:val="32"/>
          <w:u w:color="000000"/>
          <w:lang w:val="zh-TW"/>
        </w:rPr>
        <w:t>6</w:t>
      </w:r>
      <w:r>
        <w:rPr>
          <w:rFonts w:ascii="仿宋" w:eastAsia="仿宋" w:hAnsi="仿宋" w:cs="仿宋_GB2312" w:hint="eastAsia"/>
          <w:b/>
          <w:bCs/>
          <w:kern w:val="0"/>
          <w:sz w:val="32"/>
          <w:szCs w:val="32"/>
          <w:u w:color="000000"/>
          <w:lang w:val="zh-TW"/>
        </w:rPr>
        <w:t>分。团队</w:t>
      </w:r>
      <w:r>
        <w:rPr>
          <w:rFonts w:ascii="仿宋" w:eastAsia="仿宋" w:hAnsi="仿宋" w:cs="仿宋_GB2312"/>
          <w:b/>
          <w:bCs/>
          <w:kern w:val="0"/>
          <w:sz w:val="32"/>
          <w:szCs w:val="32"/>
          <w:u w:color="000000"/>
          <w:lang w:val="zh-TW"/>
        </w:rPr>
        <w:t>项目认定团队成员</w:t>
      </w:r>
      <w:r>
        <w:rPr>
          <w:rFonts w:ascii="仿宋" w:eastAsia="仿宋" w:hAnsi="仿宋" w:cs="仿宋_GB2312" w:hint="eastAsia"/>
          <w:b/>
          <w:bCs/>
          <w:kern w:val="0"/>
          <w:sz w:val="32"/>
          <w:szCs w:val="32"/>
          <w:u w:color="000000"/>
          <w:lang w:val="zh-TW"/>
        </w:rPr>
        <w:t>原则上</w:t>
      </w:r>
      <w:r>
        <w:rPr>
          <w:rFonts w:ascii="仿宋" w:eastAsia="仿宋" w:hAnsi="仿宋" w:cs="仿宋_GB2312"/>
          <w:b/>
          <w:bCs/>
          <w:kern w:val="0"/>
          <w:sz w:val="32"/>
          <w:szCs w:val="32"/>
          <w:u w:color="000000"/>
          <w:lang w:val="zh-TW"/>
        </w:rPr>
        <w:t>不超过5人</w:t>
      </w:r>
      <w:r w:rsidR="009B6327">
        <w:rPr>
          <w:rFonts w:ascii="仿宋" w:eastAsia="仿宋" w:hAnsi="仿宋" w:cs="仿宋_GB2312" w:hint="eastAsia"/>
          <w:b/>
          <w:bCs/>
          <w:kern w:val="0"/>
          <w:sz w:val="32"/>
          <w:szCs w:val="32"/>
          <w:u w:color="000000"/>
          <w:lang w:val="zh-TW"/>
        </w:rPr>
        <w:t>（项</w:t>
      </w:r>
      <w:r w:rsidR="009B6327">
        <w:rPr>
          <w:rFonts w:ascii="仿宋" w:eastAsia="仿宋" w:hAnsi="仿宋" w:cs="仿宋_GB2312" w:hint="eastAsia"/>
          <w:b/>
          <w:bCs/>
          <w:kern w:val="0"/>
          <w:sz w:val="32"/>
          <w:szCs w:val="32"/>
          <w:u w:color="000000"/>
          <w:lang w:val="zh-TW"/>
        </w:rPr>
        <w:lastRenderedPageBreak/>
        <w:t>目有明确团队成员人数要求的，依照项目通知认定）</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团队项目个人按照</w:t>
      </w:r>
      <w:r>
        <w:rPr>
          <w:rFonts w:ascii="仿宋" w:eastAsia="仿宋" w:hAnsi="仿宋" w:cs="仿宋_GB2312"/>
          <w:b/>
          <w:bCs/>
          <w:kern w:val="0"/>
          <w:sz w:val="32"/>
          <w:szCs w:val="32"/>
          <w:u w:color="000000"/>
          <w:lang w:val="zh-TW"/>
        </w:rPr>
        <w:t>1/3计分（项目负责人按1/2计分）</w:t>
      </w:r>
      <w:r>
        <w:rPr>
          <w:rFonts w:ascii="仿宋" w:eastAsia="仿宋" w:hAnsi="仿宋" w:cs="仿宋_GB2312" w:hint="eastAsia"/>
          <w:b/>
          <w:bCs/>
          <w:kern w:val="0"/>
          <w:sz w:val="32"/>
          <w:szCs w:val="32"/>
          <w:u w:color="000000"/>
          <w:lang w:val="zh-TW"/>
        </w:rPr>
        <w:t>。学生完成公司注册并实际运行</w:t>
      </w:r>
      <w:r w:rsidR="009540D3">
        <w:rPr>
          <w:rFonts w:ascii="仿宋" w:eastAsia="仿宋" w:hAnsi="仿宋" w:cs="仿宋_GB2312" w:hint="eastAsia"/>
          <w:b/>
          <w:bCs/>
          <w:kern w:val="0"/>
          <w:sz w:val="32"/>
          <w:szCs w:val="32"/>
          <w:u w:color="000000"/>
          <w:lang w:val="zh-TW"/>
        </w:rPr>
        <w:t>，</w:t>
      </w:r>
      <w:r>
        <w:rPr>
          <w:rFonts w:ascii="仿宋" w:eastAsia="仿宋" w:hAnsi="仿宋" w:cs="仿宋_GB2312" w:hint="eastAsia"/>
          <w:b/>
          <w:bCs/>
          <w:kern w:val="0"/>
          <w:sz w:val="32"/>
          <w:szCs w:val="32"/>
          <w:u w:color="000000"/>
          <w:lang w:val="zh-TW"/>
        </w:rPr>
        <w:t>每人每项计</w:t>
      </w:r>
      <w:r>
        <w:rPr>
          <w:rFonts w:ascii="仿宋" w:eastAsia="仿宋" w:hAnsi="仿宋" w:cs="仿宋_GB2312"/>
          <w:b/>
          <w:bCs/>
          <w:kern w:val="0"/>
          <w:sz w:val="32"/>
          <w:szCs w:val="32"/>
          <w:u w:color="000000"/>
          <w:lang w:val="zh-TW"/>
        </w:rPr>
        <w:t>8</w:t>
      </w:r>
      <w:r>
        <w:rPr>
          <w:rFonts w:ascii="仿宋" w:eastAsia="仿宋" w:hAnsi="仿宋" w:cs="仿宋_GB2312" w:hint="eastAsia"/>
          <w:b/>
          <w:bCs/>
          <w:kern w:val="0"/>
          <w:sz w:val="32"/>
          <w:szCs w:val="32"/>
          <w:u w:color="000000"/>
          <w:lang w:val="zh-TW"/>
        </w:rPr>
        <w:t>分。本项总加分不超过</w:t>
      </w:r>
      <w:r>
        <w:rPr>
          <w:rFonts w:ascii="仿宋" w:eastAsia="仿宋" w:hAnsi="仿宋" w:cs="仿宋_GB2312"/>
          <w:b/>
          <w:bCs/>
          <w:kern w:val="0"/>
          <w:sz w:val="32"/>
          <w:szCs w:val="32"/>
          <w:u w:color="000000"/>
          <w:lang w:val="zh-TW"/>
        </w:rPr>
        <w:t>10分</w:t>
      </w:r>
      <w:r>
        <w:rPr>
          <w:rFonts w:ascii="仿宋" w:eastAsia="仿宋" w:hAnsi="仿宋" w:cs="仿宋_GB2312" w:hint="eastAsia"/>
          <w:b/>
          <w:bCs/>
          <w:kern w:val="0"/>
          <w:sz w:val="32"/>
          <w:szCs w:val="32"/>
          <w:u w:color="000000"/>
          <w:lang w:val="zh-TW"/>
        </w:rPr>
        <w:t>。</w:t>
      </w:r>
    </w:p>
    <w:p w14:paraId="16E6127D" w14:textId="77777777" w:rsidR="005A5414" w:rsidRPr="007E24EB" w:rsidRDefault="005A5414" w:rsidP="007E24EB">
      <w:pPr>
        <w:rPr>
          <w:rFonts w:ascii="仿宋" w:eastAsia="PMingLiU" w:hAnsi="仿宋" w:cs="仿宋_GB2312"/>
          <w:b/>
          <w:bCs/>
          <w:kern w:val="0"/>
          <w:sz w:val="2"/>
          <w:szCs w:val="2"/>
          <w:u w:color="000000"/>
          <w:lang w:eastAsia="zh-TW"/>
        </w:rPr>
      </w:pPr>
    </w:p>
    <w:sectPr w:rsidR="005A5414" w:rsidRPr="007E24EB" w:rsidSect="007E24EB">
      <w:type w:val="continuous"/>
      <w:pgSz w:w="11906" w:h="16838"/>
      <w:pgMar w:top="1440" w:right="1440" w:bottom="1440"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BBA75" w14:textId="77777777" w:rsidR="006D1893" w:rsidRDefault="006D1893">
      <w:r>
        <w:separator/>
      </w:r>
    </w:p>
  </w:endnote>
  <w:endnote w:type="continuationSeparator" w:id="0">
    <w:p w14:paraId="77E233C6" w14:textId="77777777" w:rsidR="006D1893" w:rsidRDefault="006D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auto"/>
    <w:pitch w:val="variable"/>
    <w:sig w:usb0="A00002BF" w:usb1="184F6CFA" w:usb2="00000012" w:usb3="00000000" w:csb0="00040001" w:csb1="00000000"/>
  </w:font>
  <w:font w:name="方正黑体简体">
    <w:altName w:val="Malgun Gothic Semilight"/>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746414801"/>
    </w:sdtPr>
    <w:sdtEndPr/>
    <w:sdtContent>
      <w:p w14:paraId="4F38E6FA" w14:textId="77777777" w:rsidR="005A5414" w:rsidRDefault="00016BEF">
        <w:pPr>
          <w:pStyle w:val="a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266AF" w:rsidRPr="00A266AF">
          <w:rPr>
            <w:rFonts w:ascii="Times New Roman" w:hAnsi="Times New Roman" w:cs="Times New Roman"/>
            <w:noProof/>
            <w:lang w:val="zh-CN"/>
          </w:rPr>
          <w:t>10</w:t>
        </w:r>
        <w:r>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88820226"/>
    </w:sdtPr>
    <w:sdtEndPr/>
    <w:sdtContent>
      <w:p w14:paraId="4423C6EE" w14:textId="77777777" w:rsidR="005A5414" w:rsidRDefault="00016BEF">
        <w:pPr>
          <w:pStyle w:val="a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266AF" w:rsidRPr="00A266AF">
          <w:rPr>
            <w:rFonts w:ascii="Times New Roman" w:hAnsi="Times New Roman" w:cs="Times New Roman"/>
            <w:noProof/>
            <w:lang w:val="zh-CN"/>
          </w:rPr>
          <w:t>9</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E5DE9" w14:textId="77777777" w:rsidR="006D1893" w:rsidRDefault="006D1893">
      <w:r>
        <w:separator/>
      </w:r>
    </w:p>
  </w:footnote>
  <w:footnote w:type="continuationSeparator" w:id="0">
    <w:p w14:paraId="353B575F" w14:textId="77777777" w:rsidR="006D1893" w:rsidRDefault="006D1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wZGVlNzBkMjZjYTM3NDgyYTBmMDU0Njk1ZDhkY2IifQ=="/>
  </w:docVars>
  <w:rsids>
    <w:rsidRoot w:val="00DC10A1"/>
    <w:rsid w:val="00001904"/>
    <w:rsid w:val="00006DC9"/>
    <w:rsid w:val="00007292"/>
    <w:rsid w:val="00010743"/>
    <w:rsid w:val="00016331"/>
    <w:rsid w:val="00016BEF"/>
    <w:rsid w:val="0003775D"/>
    <w:rsid w:val="00041BDE"/>
    <w:rsid w:val="00042EEB"/>
    <w:rsid w:val="00053ECE"/>
    <w:rsid w:val="0006123E"/>
    <w:rsid w:val="00063E4C"/>
    <w:rsid w:val="00066381"/>
    <w:rsid w:val="000870C8"/>
    <w:rsid w:val="00092E1B"/>
    <w:rsid w:val="000C19B0"/>
    <w:rsid w:val="000C2492"/>
    <w:rsid w:val="000C372D"/>
    <w:rsid w:val="000C6308"/>
    <w:rsid w:val="000C773A"/>
    <w:rsid w:val="000D2F35"/>
    <w:rsid w:val="000D61DE"/>
    <w:rsid w:val="000E5A22"/>
    <w:rsid w:val="000E691C"/>
    <w:rsid w:val="00107E24"/>
    <w:rsid w:val="00112355"/>
    <w:rsid w:val="001161BA"/>
    <w:rsid w:val="00120D0B"/>
    <w:rsid w:val="00123969"/>
    <w:rsid w:val="00132766"/>
    <w:rsid w:val="00136903"/>
    <w:rsid w:val="00140B93"/>
    <w:rsid w:val="00151895"/>
    <w:rsid w:val="00154FFD"/>
    <w:rsid w:val="001550B0"/>
    <w:rsid w:val="0016120B"/>
    <w:rsid w:val="00161528"/>
    <w:rsid w:val="001634FC"/>
    <w:rsid w:val="00165B70"/>
    <w:rsid w:val="0017586C"/>
    <w:rsid w:val="00180678"/>
    <w:rsid w:val="00191598"/>
    <w:rsid w:val="00192B1C"/>
    <w:rsid w:val="001A05E5"/>
    <w:rsid w:val="001A3284"/>
    <w:rsid w:val="001B06AD"/>
    <w:rsid w:val="001B2007"/>
    <w:rsid w:val="001B6311"/>
    <w:rsid w:val="001E5FC5"/>
    <w:rsid w:val="001F1695"/>
    <w:rsid w:val="001F3721"/>
    <w:rsid w:val="001F4376"/>
    <w:rsid w:val="0020445B"/>
    <w:rsid w:val="00204B11"/>
    <w:rsid w:val="00206D70"/>
    <w:rsid w:val="00210AFC"/>
    <w:rsid w:val="002239DF"/>
    <w:rsid w:val="002272B1"/>
    <w:rsid w:val="00227BEB"/>
    <w:rsid w:val="00234823"/>
    <w:rsid w:val="00234DD7"/>
    <w:rsid w:val="0024313F"/>
    <w:rsid w:val="00260AE3"/>
    <w:rsid w:val="002624FF"/>
    <w:rsid w:val="00263FE3"/>
    <w:rsid w:val="00272065"/>
    <w:rsid w:val="00275BE2"/>
    <w:rsid w:val="00277AA6"/>
    <w:rsid w:val="0028034C"/>
    <w:rsid w:val="00282489"/>
    <w:rsid w:val="00284311"/>
    <w:rsid w:val="00284E95"/>
    <w:rsid w:val="00290A0B"/>
    <w:rsid w:val="002A56F4"/>
    <w:rsid w:val="002A7AB3"/>
    <w:rsid w:val="002B02F4"/>
    <w:rsid w:val="002B7A5A"/>
    <w:rsid w:val="002D5025"/>
    <w:rsid w:val="003047D6"/>
    <w:rsid w:val="0031187C"/>
    <w:rsid w:val="00311B9C"/>
    <w:rsid w:val="00316ED7"/>
    <w:rsid w:val="0031779D"/>
    <w:rsid w:val="00321857"/>
    <w:rsid w:val="0032515B"/>
    <w:rsid w:val="00326D6A"/>
    <w:rsid w:val="00327BE4"/>
    <w:rsid w:val="003301F7"/>
    <w:rsid w:val="00331D56"/>
    <w:rsid w:val="0033210C"/>
    <w:rsid w:val="00342D71"/>
    <w:rsid w:val="00344FF5"/>
    <w:rsid w:val="00345365"/>
    <w:rsid w:val="00347FF8"/>
    <w:rsid w:val="00351A52"/>
    <w:rsid w:val="00351EF7"/>
    <w:rsid w:val="00352F46"/>
    <w:rsid w:val="00356C11"/>
    <w:rsid w:val="00357EEF"/>
    <w:rsid w:val="003629D0"/>
    <w:rsid w:val="0036367E"/>
    <w:rsid w:val="00370B7B"/>
    <w:rsid w:val="00383619"/>
    <w:rsid w:val="00391218"/>
    <w:rsid w:val="0039259C"/>
    <w:rsid w:val="003A15DB"/>
    <w:rsid w:val="003B2604"/>
    <w:rsid w:val="003B292B"/>
    <w:rsid w:val="003B33A2"/>
    <w:rsid w:val="003C181F"/>
    <w:rsid w:val="003C1CAF"/>
    <w:rsid w:val="003C1EF9"/>
    <w:rsid w:val="003C6DE3"/>
    <w:rsid w:val="003D056F"/>
    <w:rsid w:val="003D4158"/>
    <w:rsid w:val="003D5661"/>
    <w:rsid w:val="003D7B64"/>
    <w:rsid w:val="003E4F04"/>
    <w:rsid w:val="003E56BE"/>
    <w:rsid w:val="003E5714"/>
    <w:rsid w:val="003E6A28"/>
    <w:rsid w:val="003F08D8"/>
    <w:rsid w:val="003F11BC"/>
    <w:rsid w:val="003F4F34"/>
    <w:rsid w:val="003F555E"/>
    <w:rsid w:val="0040377D"/>
    <w:rsid w:val="004179CB"/>
    <w:rsid w:val="00422598"/>
    <w:rsid w:val="0042342D"/>
    <w:rsid w:val="00423DB3"/>
    <w:rsid w:val="00427FDB"/>
    <w:rsid w:val="004322EB"/>
    <w:rsid w:val="004374E5"/>
    <w:rsid w:val="00441079"/>
    <w:rsid w:val="00442250"/>
    <w:rsid w:val="00444AF1"/>
    <w:rsid w:val="0045235A"/>
    <w:rsid w:val="0045346D"/>
    <w:rsid w:val="00460C70"/>
    <w:rsid w:val="0046432B"/>
    <w:rsid w:val="0047320D"/>
    <w:rsid w:val="004740F6"/>
    <w:rsid w:val="00475907"/>
    <w:rsid w:val="00475EE1"/>
    <w:rsid w:val="00477366"/>
    <w:rsid w:val="0047799F"/>
    <w:rsid w:val="00477DD4"/>
    <w:rsid w:val="00482B46"/>
    <w:rsid w:val="00483C25"/>
    <w:rsid w:val="004873FF"/>
    <w:rsid w:val="004909A4"/>
    <w:rsid w:val="00491EEF"/>
    <w:rsid w:val="00493EC9"/>
    <w:rsid w:val="004B201C"/>
    <w:rsid w:val="004B540F"/>
    <w:rsid w:val="004B57B9"/>
    <w:rsid w:val="004D0BAC"/>
    <w:rsid w:val="004D2DA0"/>
    <w:rsid w:val="004D3395"/>
    <w:rsid w:val="004D7AB9"/>
    <w:rsid w:val="004E091C"/>
    <w:rsid w:val="004E44F9"/>
    <w:rsid w:val="004E4FD4"/>
    <w:rsid w:val="004E72B3"/>
    <w:rsid w:val="004F4BF6"/>
    <w:rsid w:val="004F4E44"/>
    <w:rsid w:val="004F51FB"/>
    <w:rsid w:val="004F755B"/>
    <w:rsid w:val="00501259"/>
    <w:rsid w:val="0050281B"/>
    <w:rsid w:val="005058EA"/>
    <w:rsid w:val="005168AB"/>
    <w:rsid w:val="00527A89"/>
    <w:rsid w:val="00527F33"/>
    <w:rsid w:val="00531681"/>
    <w:rsid w:val="00545B59"/>
    <w:rsid w:val="005506EB"/>
    <w:rsid w:val="00567558"/>
    <w:rsid w:val="0057399B"/>
    <w:rsid w:val="00573B01"/>
    <w:rsid w:val="005762BE"/>
    <w:rsid w:val="00577094"/>
    <w:rsid w:val="005820AE"/>
    <w:rsid w:val="00582DAE"/>
    <w:rsid w:val="00585882"/>
    <w:rsid w:val="00586FB7"/>
    <w:rsid w:val="0058754A"/>
    <w:rsid w:val="0059167E"/>
    <w:rsid w:val="005936D7"/>
    <w:rsid w:val="005A44B5"/>
    <w:rsid w:val="005A4B26"/>
    <w:rsid w:val="005A5414"/>
    <w:rsid w:val="005B21F7"/>
    <w:rsid w:val="005B41EC"/>
    <w:rsid w:val="005C09D6"/>
    <w:rsid w:val="005C3DAC"/>
    <w:rsid w:val="005D5FE2"/>
    <w:rsid w:val="005E55A7"/>
    <w:rsid w:val="005E5FB1"/>
    <w:rsid w:val="005F04D3"/>
    <w:rsid w:val="005F5FF6"/>
    <w:rsid w:val="005F7402"/>
    <w:rsid w:val="00605F01"/>
    <w:rsid w:val="0061081E"/>
    <w:rsid w:val="006108E0"/>
    <w:rsid w:val="00611E75"/>
    <w:rsid w:val="00615EED"/>
    <w:rsid w:val="006269AF"/>
    <w:rsid w:val="00626D05"/>
    <w:rsid w:val="00647570"/>
    <w:rsid w:val="00647E62"/>
    <w:rsid w:val="00655275"/>
    <w:rsid w:val="0065600A"/>
    <w:rsid w:val="00660618"/>
    <w:rsid w:val="006613DE"/>
    <w:rsid w:val="0066179E"/>
    <w:rsid w:val="00662577"/>
    <w:rsid w:val="00662864"/>
    <w:rsid w:val="00663269"/>
    <w:rsid w:val="0066528A"/>
    <w:rsid w:val="0068444B"/>
    <w:rsid w:val="00691CAD"/>
    <w:rsid w:val="006A0505"/>
    <w:rsid w:val="006A4774"/>
    <w:rsid w:val="006B1DA1"/>
    <w:rsid w:val="006B1E8D"/>
    <w:rsid w:val="006B2D04"/>
    <w:rsid w:val="006B3E5B"/>
    <w:rsid w:val="006C3C6B"/>
    <w:rsid w:val="006D1893"/>
    <w:rsid w:val="006D1969"/>
    <w:rsid w:val="006D4988"/>
    <w:rsid w:val="006E3D83"/>
    <w:rsid w:val="006F3553"/>
    <w:rsid w:val="006F50FE"/>
    <w:rsid w:val="006F7362"/>
    <w:rsid w:val="006F7877"/>
    <w:rsid w:val="007039F8"/>
    <w:rsid w:val="00703D6F"/>
    <w:rsid w:val="0071755D"/>
    <w:rsid w:val="00717CD3"/>
    <w:rsid w:val="00722F31"/>
    <w:rsid w:val="00723219"/>
    <w:rsid w:val="007251BA"/>
    <w:rsid w:val="00725B8E"/>
    <w:rsid w:val="007301BF"/>
    <w:rsid w:val="0073621F"/>
    <w:rsid w:val="00757AC6"/>
    <w:rsid w:val="00761177"/>
    <w:rsid w:val="00762403"/>
    <w:rsid w:val="00763B58"/>
    <w:rsid w:val="0077515B"/>
    <w:rsid w:val="0078597E"/>
    <w:rsid w:val="00787880"/>
    <w:rsid w:val="007A326A"/>
    <w:rsid w:val="007A403A"/>
    <w:rsid w:val="007A5B31"/>
    <w:rsid w:val="007A5CDA"/>
    <w:rsid w:val="007B729D"/>
    <w:rsid w:val="007C2156"/>
    <w:rsid w:val="007C296B"/>
    <w:rsid w:val="007C4B02"/>
    <w:rsid w:val="007C7679"/>
    <w:rsid w:val="007D04F7"/>
    <w:rsid w:val="007D1188"/>
    <w:rsid w:val="007D1895"/>
    <w:rsid w:val="007D2E3D"/>
    <w:rsid w:val="007E24EB"/>
    <w:rsid w:val="007E27B7"/>
    <w:rsid w:val="007E4696"/>
    <w:rsid w:val="007F3CEB"/>
    <w:rsid w:val="007F6B40"/>
    <w:rsid w:val="00803423"/>
    <w:rsid w:val="00807CF4"/>
    <w:rsid w:val="00822265"/>
    <w:rsid w:val="00827CAD"/>
    <w:rsid w:val="00843342"/>
    <w:rsid w:val="0084458B"/>
    <w:rsid w:val="0085141C"/>
    <w:rsid w:val="00857C28"/>
    <w:rsid w:val="00861DBD"/>
    <w:rsid w:val="00873B44"/>
    <w:rsid w:val="0088177D"/>
    <w:rsid w:val="008842C6"/>
    <w:rsid w:val="00890747"/>
    <w:rsid w:val="00892901"/>
    <w:rsid w:val="00897056"/>
    <w:rsid w:val="008A0010"/>
    <w:rsid w:val="008A5B0B"/>
    <w:rsid w:val="008A7251"/>
    <w:rsid w:val="008C4C42"/>
    <w:rsid w:val="008C7772"/>
    <w:rsid w:val="008D023C"/>
    <w:rsid w:val="008D4799"/>
    <w:rsid w:val="008D5F84"/>
    <w:rsid w:val="008D660F"/>
    <w:rsid w:val="008E60E9"/>
    <w:rsid w:val="008F215F"/>
    <w:rsid w:val="008F380E"/>
    <w:rsid w:val="00903865"/>
    <w:rsid w:val="00904F43"/>
    <w:rsid w:val="00915208"/>
    <w:rsid w:val="009162A9"/>
    <w:rsid w:val="00932FA5"/>
    <w:rsid w:val="00940BF6"/>
    <w:rsid w:val="00945F27"/>
    <w:rsid w:val="009540D3"/>
    <w:rsid w:val="00954BDC"/>
    <w:rsid w:val="009709F0"/>
    <w:rsid w:val="009710D9"/>
    <w:rsid w:val="009711D4"/>
    <w:rsid w:val="00982102"/>
    <w:rsid w:val="009877E9"/>
    <w:rsid w:val="00997734"/>
    <w:rsid w:val="009A6BC0"/>
    <w:rsid w:val="009B0C14"/>
    <w:rsid w:val="009B2E72"/>
    <w:rsid w:val="009B3432"/>
    <w:rsid w:val="009B4233"/>
    <w:rsid w:val="009B6327"/>
    <w:rsid w:val="009B654F"/>
    <w:rsid w:val="009C0F93"/>
    <w:rsid w:val="009C1995"/>
    <w:rsid w:val="009C4650"/>
    <w:rsid w:val="009D0043"/>
    <w:rsid w:val="009D4D31"/>
    <w:rsid w:val="009E32A9"/>
    <w:rsid w:val="009E739F"/>
    <w:rsid w:val="009F09CC"/>
    <w:rsid w:val="009F455D"/>
    <w:rsid w:val="009F6C32"/>
    <w:rsid w:val="00A038D8"/>
    <w:rsid w:val="00A12CE0"/>
    <w:rsid w:val="00A14D1D"/>
    <w:rsid w:val="00A21884"/>
    <w:rsid w:val="00A226C7"/>
    <w:rsid w:val="00A266AF"/>
    <w:rsid w:val="00A35646"/>
    <w:rsid w:val="00A35D39"/>
    <w:rsid w:val="00A37B3C"/>
    <w:rsid w:val="00A41BF8"/>
    <w:rsid w:val="00A42A65"/>
    <w:rsid w:val="00A65CBF"/>
    <w:rsid w:val="00A70A1F"/>
    <w:rsid w:val="00A76B91"/>
    <w:rsid w:val="00A827A0"/>
    <w:rsid w:val="00A82946"/>
    <w:rsid w:val="00A866F7"/>
    <w:rsid w:val="00A90D17"/>
    <w:rsid w:val="00A93095"/>
    <w:rsid w:val="00A93173"/>
    <w:rsid w:val="00A934EA"/>
    <w:rsid w:val="00A94189"/>
    <w:rsid w:val="00AB2129"/>
    <w:rsid w:val="00AB351C"/>
    <w:rsid w:val="00AC1D8B"/>
    <w:rsid w:val="00AC40D5"/>
    <w:rsid w:val="00AD1959"/>
    <w:rsid w:val="00AD683A"/>
    <w:rsid w:val="00AE0381"/>
    <w:rsid w:val="00AE62FE"/>
    <w:rsid w:val="00AF0F2D"/>
    <w:rsid w:val="00AF3399"/>
    <w:rsid w:val="00AF6B72"/>
    <w:rsid w:val="00B04390"/>
    <w:rsid w:val="00B0443C"/>
    <w:rsid w:val="00B050E6"/>
    <w:rsid w:val="00B07FE9"/>
    <w:rsid w:val="00B1303F"/>
    <w:rsid w:val="00B34A44"/>
    <w:rsid w:val="00B46A4A"/>
    <w:rsid w:val="00B557AD"/>
    <w:rsid w:val="00B6018A"/>
    <w:rsid w:val="00B713EE"/>
    <w:rsid w:val="00B73EA4"/>
    <w:rsid w:val="00B80768"/>
    <w:rsid w:val="00B849C5"/>
    <w:rsid w:val="00B87206"/>
    <w:rsid w:val="00B87278"/>
    <w:rsid w:val="00B925EE"/>
    <w:rsid w:val="00B94C6B"/>
    <w:rsid w:val="00B95065"/>
    <w:rsid w:val="00B971FB"/>
    <w:rsid w:val="00B9756C"/>
    <w:rsid w:val="00BA0464"/>
    <w:rsid w:val="00BA0C05"/>
    <w:rsid w:val="00BA3017"/>
    <w:rsid w:val="00BA69ED"/>
    <w:rsid w:val="00BA6FD9"/>
    <w:rsid w:val="00BB06B7"/>
    <w:rsid w:val="00BB21D8"/>
    <w:rsid w:val="00BB3ABF"/>
    <w:rsid w:val="00BC5FD1"/>
    <w:rsid w:val="00BD6306"/>
    <w:rsid w:val="00BE03C1"/>
    <w:rsid w:val="00BE063A"/>
    <w:rsid w:val="00BE0B51"/>
    <w:rsid w:val="00BE3011"/>
    <w:rsid w:val="00BE3FE6"/>
    <w:rsid w:val="00BE7BF3"/>
    <w:rsid w:val="00BF037F"/>
    <w:rsid w:val="00BF0953"/>
    <w:rsid w:val="00BF1ED9"/>
    <w:rsid w:val="00BF5977"/>
    <w:rsid w:val="00BF78A4"/>
    <w:rsid w:val="00C153C9"/>
    <w:rsid w:val="00C1778F"/>
    <w:rsid w:val="00C178D3"/>
    <w:rsid w:val="00C24293"/>
    <w:rsid w:val="00C341C7"/>
    <w:rsid w:val="00C341E1"/>
    <w:rsid w:val="00C373EE"/>
    <w:rsid w:val="00C43B0F"/>
    <w:rsid w:val="00C52823"/>
    <w:rsid w:val="00C538C5"/>
    <w:rsid w:val="00C5755A"/>
    <w:rsid w:val="00C61A85"/>
    <w:rsid w:val="00C65F58"/>
    <w:rsid w:val="00C67959"/>
    <w:rsid w:val="00C725C4"/>
    <w:rsid w:val="00C72EE0"/>
    <w:rsid w:val="00C7421C"/>
    <w:rsid w:val="00C77875"/>
    <w:rsid w:val="00C778B7"/>
    <w:rsid w:val="00C90C86"/>
    <w:rsid w:val="00C92406"/>
    <w:rsid w:val="00CB3F72"/>
    <w:rsid w:val="00CB42B8"/>
    <w:rsid w:val="00CB565A"/>
    <w:rsid w:val="00CB6568"/>
    <w:rsid w:val="00CC142C"/>
    <w:rsid w:val="00CC2CC0"/>
    <w:rsid w:val="00CC3416"/>
    <w:rsid w:val="00CC3854"/>
    <w:rsid w:val="00CD1D6F"/>
    <w:rsid w:val="00CD1F32"/>
    <w:rsid w:val="00CD3E63"/>
    <w:rsid w:val="00CD4B75"/>
    <w:rsid w:val="00CE2924"/>
    <w:rsid w:val="00CE2B9E"/>
    <w:rsid w:val="00CE354A"/>
    <w:rsid w:val="00CE40DC"/>
    <w:rsid w:val="00CE4D8D"/>
    <w:rsid w:val="00CF3679"/>
    <w:rsid w:val="00D06613"/>
    <w:rsid w:val="00D257C2"/>
    <w:rsid w:val="00D33EA0"/>
    <w:rsid w:val="00D35783"/>
    <w:rsid w:val="00D362D7"/>
    <w:rsid w:val="00D368D0"/>
    <w:rsid w:val="00D466EB"/>
    <w:rsid w:val="00D50D5B"/>
    <w:rsid w:val="00D525B7"/>
    <w:rsid w:val="00D53599"/>
    <w:rsid w:val="00D610D5"/>
    <w:rsid w:val="00D665EC"/>
    <w:rsid w:val="00D753D6"/>
    <w:rsid w:val="00D76DC1"/>
    <w:rsid w:val="00D80118"/>
    <w:rsid w:val="00D81C06"/>
    <w:rsid w:val="00D82C20"/>
    <w:rsid w:val="00D8504F"/>
    <w:rsid w:val="00DA337C"/>
    <w:rsid w:val="00DA522D"/>
    <w:rsid w:val="00DB02DF"/>
    <w:rsid w:val="00DB1D90"/>
    <w:rsid w:val="00DB35AC"/>
    <w:rsid w:val="00DB501D"/>
    <w:rsid w:val="00DC011C"/>
    <w:rsid w:val="00DC10A1"/>
    <w:rsid w:val="00DC22EC"/>
    <w:rsid w:val="00DC2303"/>
    <w:rsid w:val="00DC413B"/>
    <w:rsid w:val="00DE0BFB"/>
    <w:rsid w:val="00DE33B3"/>
    <w:rsid w:val="00DE5626"/>
    <w:rsid w:val="00DE7678"/>
    <w:rsid w:val="00DE76E8"/>
    <w:rsid w:val="00DF46DF"/>
    <w:rsid w:val="00DF4FD1"/>
    <w:rsid w:val="00E00907"/>
    <w:rsid w:val="00E0117E"/>
    <w:rsid w:val="00E02295"/>
    <w:rsid w:val="00E03874"/>
    <w:rsid w:val="00E07083"/>
    <w:rsid w:val="00E10D30"/>
    <w:rsid w:val="00E10FDC"/>
    <w:rsid w:val="00E118B7"/>
    <w:rsid w:val="00E13014"/>
    <w:rsid w:val="00E237EA"/>
    <w:rsid w:val="00E25F98"/>
    <w:rsid w:val="00E37EDA"/>
    <w:rsid w:val="00E401CF"/>
    <w:rsid w:val="00E41069"/>
    <w:rsid w:val="00E42B0E"/>
    <w:rsid w:val="00E53E03"/>
    <w:rsid w:val="00E72CF8"/>
    <w:rsid w:val="00E81F95"/>
    <w:rsid w:val="00EA10C2"/>
    <w:rsid w:val="00EA170A"/>
    <w:rsid w:val="00EB4B79"/>
    <w:rsid w:val="00EC09DF"/>
    <w:rsid w:val="00EC76D9"/>
    <w:rsid w:val="00EC7746"/>
    <w:rsid w:val="00EC77F9"/>
    <w:rsid w:val="00EE260E"/>
    <w:rsid w:val="00EE40C7"/>
    <w:rsid w:val="00EE5BE0"/>
    <w:rsid w:val="00EE72B7"/>
    <w:rsid w:val="00EF1366"/>
    <w:rsid w:val="00EF2750"/>
    <w:rsid w:val="00EF6756"/>
    <w:rsid w:val="00F10CF4"/>
    <w:rsid w:val="00F12F66"/>
    <w:rsid w:val="00F229E5"/>
    <w:rsid w:val="00F279A7"/>
    <w:rsid w:val="00F30211"/>
    <w:rsid w:val="00F30F4A"/>
    <w:rsid w:val="00F353B0"/>
    <w:rsid w:val="00F60392"/>
    <w:rsid w:val="00F61392"/>
    <w:rsid w:val="00F63E5E"/>
    <w:rsid w:val="00F6417C"/>
    <w:rsid w:val="00F72287"/>
    <w:rsid w:val="00F8343B"/>
    <w:rsid w:val="00F86BAC"/>
    <w:rsid w:val="00F90DAD"/>
    <w:rsid w:val="00F96204"/>
    <w:rsid w:val="00F97F61"/>
    <w:rsid w:val="00FA3C7A"/>
    <w:rsid w:val="00FA45AF"/>
    <w:rsid w:val="00FA6773"/>
    <w:rsid w:val="00FB52B3"/>
    <w:rsid w:val="00FC557D"/>
    <w:rsid w:val="00FD421A"/>
    <w:rsid w:val="00FD5596"/>
    <w:rsid w:val="00FE0C97"/>
    <w:rsid w:val="00FE26C8"/>
    <w:rsid w:val="00FF2102"/>
    <w:rsid w:val="00FF229C"/>
    <w:rsid w:val="00FF39B3"/>
    <w:rsid w:val="00FF6DDD"/>
    <w:rsid w:val="51990B75"/>
    <w:rsid w:val="77AC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19078"/>
  <w15:docId w15:val="{7EE1C638-D4E8-4673-A3AD-B148B531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3EE"/>
    <w:pPr>
      <w:widowControl w:val="0"/>
      <w:jc w:val="both"/>
    </w:pPr>
    <w:rPr>
      <w:kern w:val="2"/>
      <w:sz w:val="21"/>
      <w:szCs w:val="22"/>
    </w:rPr>
  </w:style>
  <w:style w:type="paragraph" w:styleId="1">
    <w:name w:val="heading 1"/>
    <w:basedOn w:val="a"/>
    <w:next w:val="a"/>
    <w:link w:val="10"/>
    <w:uiPriority w:val="9"/>
    <w:qFormat/>
    <w:pPr>
      <w:spacing w:beforeLines="200" w:before="480" w:afterLines="100" w:after="240"/>
      <w:jc w:val="center"/>
      <w:outlineLvl w:val="0"/>
    </w:pPr>
    <w:rPr>
      <w:rFonts w:ascii="华文中宋" w:eastAsia="华文中宋" w:hAnsi="华文中宋"/>
      <w:b/>
      <w:sz w:val="40"/>
      <w:szCs w:val="40"/>
    </w:rPr>
  </w:style>
  <w:style w:type="paragraph" w:styleId="2">
    <w:name w:val="heading 2"/>
    <w:basedOn w:val="a0"/>
    <w:next w:val="a"/>
    <w:link w:val="20"/>
    <w:uiPriority w:val="9"/>
    <w:unhideWhenUsed/>
    <w:qFormat/>
    <w:pPr>
      <w:adjustRightInd w:val="0"/>
      <w:snapToGrid w:val="0"/>
      <w:spacing w:beforeLines="50" w:before="120" w:afterLines="50" w:after="120" w:line="560" w:lineRule="exact"/>
      <w:ind w:firstLineChars="200" w:firstLine="643"/>
      <w:outlineLvl w:val="1"/>
    </w:pPr>
    <w:rPr>
      <w:rFonts w:ascii="黑体" w:eastAsia="黑体" w:hAnsi="黑体" w:cs="黑体"/>
      <w:b/>
      <w:bCs/>
      <w:color w:val="auto"/>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link w:val="a4"/>
    <w:qFormat/>
    <w:pPr>
      <w:widowControl w:val="0"/>
      <w:jc w:val="both"/>
    </w:pPr>
    <w:rPr>
      <w:rFonts w:ascii="宋体" w:eastAsia="宋体" w:hAnsi="宋体" w:cs="宋体"/>
      <w:color w:val="000000"/>
      <w:u w:color="000000"/>
    </w:rPr>
  </w:style>
  <w:style w:type="paragraph" w:styleId="a5">
    <w:name w:val="annotation text"/>
    <w:basedOn w:val="a"/>
    <w:link w:val="a6"/>
    <w:uiPriority w:val="99"/>
    <w:semiHidden/>
    <w:unhideWhenUsed/>
    <w:qFormat/>
    <w:pPr>
      <w:jc w:val="left"/>
    </w:pPr>
  </w:style>
  <w:style w:type="paragraph" w:styleId="a7">
    <w:name w:val="Body Text"/>
    <w:basedOn w:val="a"/>
    <w:link w:val="a8"/>
    <w:uiPriority w:val="1"/>
    <w:qFormat/>
    <w:pPr>
      <w:autoSpaceDE w:val="0"/>
      <w:autoSpaceDN w:val="0"/>
      <w:jc w:val="left"/>
    </w:pPr>
    <w:rPr>
      <w:rFonts w:ascii="宋体" w:eastAsia="宋体" w:hAnsi="宋体" w:cs="宋体"/>
      <w:kern w:val="0"/>
      <w:szCs w:val="21"/>
      <w:lang w:val="zh-CN" w:bidi="zh-CN"/>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character" w:styleId="af1">
    <w:name w:val="Emphasis"/>
    <w:basedOn w:val="a1"/>
    <w:uiPriority w:val="20"/>
    <w:qFormat/>
    <w:rPr>
      <w:i/>
      <w:iCs/>
    </w:rPr>
  </w:style>
  <w:style w:type="character" w:styleId="af2">
    <w:name w:val="annotation reference"/>
    <w:basedOn w:val="a1"/>
    <w:uiPriority w:val="99"/>
    <w:semiHidden/>
    <w:unhideWhenUsed/>
    <w:qFormat/>
    <w:rPr>
      <w:sz w:val="21"/>
      <w:szCs w:val="21"/>
    </w:rPr>
  </w:style>
  <w:style w:type="character" w:customStyle="1" w:styleId="ae">
    <w:name w:val="页眉 字符"/>
    <w:basedOn w:val="a1"/>
    <w:link w:val="ad"/>
    <w:uiPriority w:val="99"/>
    <w:rPr>
      <w:sz w:val="18"/>
      <w:szCs w:val="18"/>
    </w:rPr>
  </w:style>
  <w:style w:type="character" w:customStyle="1" w:styleId="ac">
    <w:name w:val="页脚 字符"/>
    <w:basedOn w:val="a1"/>
    <w:link w:val="ab"/>
    <w:uiPriority w:val="99"/>
    <w:rPr>
      <w:sz w:val="18"/>
      <w:szCs w:val="18"/>
    </w:rPr>
  </w:style>
  <w:style w:type="character" w:customStyle="1" w:styleId="a4">
    <w:name w:val="纯文本 字符"/>
    <w:basedOn w:val="a1"/>
    <w:link w:val="a0"/>
    <w:qFormat/>
    <w:rPr>
      <w:rFonts w:ascii="宋体" w:eastAsia="宋体" w:hAnsi="宋体" w:cs="宋体"/>
      <w:color w:val="000000"/>
      <w:kern w:val="0"/>
      <w:sz w:val="20"/>
      <w:szCs w:val="20"/>
      <w:u w:color="000000"/>
    </w:rPr>
  </w:style>
  <w:style w:type="character" w:customStyle="1" w:styleId="aa">
    <w:name w:val="批注框文本 字符"/>
    <w:basedOn w:val="a1"/>
    <w:link w:val="a9"/>
    <w:uiPriority w:val="99"/>
    <w:semiHidden/>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before="168"/>
      <w:jc w:val="center"/>
    </w:pPr>
    <w:rPr>
      <w:rFonts w:ascii="仿宋_GB2312" w:eastAsia="仿宋_GB2312" w:hAnsi="仿宋_GB2312" w:cs="仿宋_GB2312"/>
      <w:kern w:val="0"/>
      <w:sz w:val="22"/>
      <w:lang w:val="zh-CN" w:bidi="zh-CN"/>
    </w:rPr>
  </w:style>
  <w:style w:type="character" w:customStyle="1" w:styleId="a8">
    <w:name w:val="正文文本 字符"/>
    <w:basedOn w:val="a1"/>
    <w:link w:val="a7"/>
    <w:uiPriority w:val="1"/>
    <w:qFormat/>
    <w:rPr>
      <w:rFonts w:ascii="宋体" w:eastAsia="宋体" w:hAnsi="宋体" w:cs="宋体"/>
      <w:kern w:val="0"/>
      <w:szCs w:val="21"/>
      <w:lang w:val="zh-CN" w:bidi="zh-CN"/>
    </w:rPr>
  </w:style>
  <w:style w:type="paragraph" w:styleId="af3">
    <w:name w:val="List Paragraph"/>
    <w:basedOn w:val="a"/>
    <w:uiPriority w:val="1"/>
    <w:qFormat/>
    <w:pPr>
      <w:autoSpaceDE w:val="0"/>
      <w:autoSpaceDN w:val="0"/>
      <w:ind w:left="1113" w:firstLine="426"/>
      <w:jc w:val="left"/>
    </w:pPr>
    <w:rPr>
      <w:rFonts w:ascii="宋体" w:eastAsia="宋体" w:hAnsi="宋体" w:cs="宋体"/>
      <w:kern w:val="0"/>
      <w:sz w:val="22"/>
      <w:lang w:val="zh-CN" w:bidi="zh-CN"/>
    </w:rPr>
  </w:style>
  <w:style w:type="paragraph" w:customStyle="1" w:styleId="11">
    <w:name w:val="修订1"/>
    <w:hidden/>
    <w:uiPriority w:val="99"/>
    <w:semiHidden/>
    <w:rPr>
      <w:kern w:val="2"/>
      <w:sz w:val="21"/>
      <w:szCs w:val="22"/>
    </w:rPr>
  </w:style>
  <w:style w:type="character" w:customStyle="1" w:styleId="a6">
    <w:name w:val="批注文字 字符"/>
    <w:basedOn w:val="a1"/>
    <w:link w:val="a5"/>
    <w:uiPriority w:val="99"/>
    <w:semiHidden/>
    <w:qFormat/>
  </w:style>
  <w:style w:type="character" w:customStyle="1" w:styleId="af0">
    <w:name w:val="批注主题 字符"/>
    <w:basedOn w:val="a6"/>
    <w:link w:val="af"/>
    <w:uiPriority w:val="99"/>
    <w:semiHidden/>
    <w:qFormat/>
    <w:rPr>
      <w:b/>
      <w:bCs/>
    </w:rPr>
  </w:style>
  <w:style w:type="character" w:customStyle="1" w:styleId="10">
    <w:name w:val="标题 1 字符"/>
    <w:basedOn w:val="a1"/>
    <w:link w:val="1"/>
    <w:uiPriority w:val="9"/>
    <w:rPr>
      <w:rFonts w:ascii="华文中宋" w:eastAsia="华文中宋" w:hAnsi="华文中宋"/>
      <w:b/>
      <w:sz w:val="40"/>
      <w:szCs w:val="40"/>
    </w:rPr>
  </w:style>
  <w:style w:type="character" w:customStyle="1" w:styleId="20">
    <w:name w:val="标题 2 字符"/>
    <w:basedOn w:val="a1"/>
    <w:link w:val="2"/>
    <w:uiPriority w:val="9"/>
    <w:rPr>
      <w:rFonts w:ascii="黑体" w:eastAsia="黑体" w:hAnsi="黑体" w:cs="黑体"/>
      <w:b/>
      <w:bCs/>
      <w:kern w:val="0"/>
      <w:sz w:val="32"/>
      <w:szCs w:val="32"/>
      <w:u w:color="000000"/>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1927</TotalTime>
  <Pages>18</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林传伟</dc:creator>
  <cp:lastModifiedBy>China</cp:lastModifiedBy>
  <cp:revision>168</cp:revision>
  <cp:lastPrinted>2024-07-10T05:46:00Z</cp:lastPrinted>
  <dcterms:created xsi:type="dcterms:W3CDTF">2023-07-23T12:33:00Z</dcterms:created>
  <dcterms:modified xsi:type="dcterms:W3CDTF">2024-07-10T05:50:00Z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6DC2F178EE554EB29F6FBF5A59EAEED4_12</vt:lpwstr>
  </property>
</Properties>
</file>